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E7946" w14:textId="77777777" w:rsidR="00037146" w:rsidRDefault="00EC22B2" w:rsidP="0048504E">
      <w:pPr>
        <w:tabs>
          <w:tab w:val="left" w:pos="720"/>
          <w:tab w:val="left" w:pos="1440"/>
          <w:tab w:val="left" w:pos="2160"/>
          <w:tab w:val="left" w:pos="2880"/>
          <w:tab w:val="left" w:pos="4176"/>
          <w:tab w:val="left" w:pos="7740"/>
          <w:tab w:val="left" w:pos="10080"/>
        </w:tabs>
        <w:suppressAutoHyphens/>
        <w:spacing w:before="3000" w:after="120"/>
        <w:jc w:val="center"/>
        <w:rPr>
          <w:rFonts w:ascii="Arial" w:hAnsi="Arial" w:cs="Arial"/>
          <w:b/>
          <w:sz w:val="24"/>
          <w:szCs w:val="24"/>
          <w:u w:val="single"/>
        </w:rPr>
      </w:pPr>
      <w:r w:rsidRPr="00C31C19">
        <w:rPr>
          <w:rFonts w:ascii="Arial" w:hAnsi="Arial" w:cs="Arial"/>
          <w:b/>
          <w:sz w:val="24"/>
          <w:szCs w:val="24"/>
        </w:rPr>
        <w:t>Superior Court of Washington</w:t>
      </w:r>
      <w:r w:rsidR="00937F9E" w:rsidRPr="00C31C19">
        <w:rPr>
          <w:rFonts w:ascii="Arial" w:hAnsi="Arial" w:cs="Arial"/>
          <w:b/>
          <w:sz w:val="24"/>
          <w:szCs w:val="24"/>
        </w:rPr>
        <w:t>,</w:t>
      </w:r>
      <w:r w:rsidR="00A515EF" w:rsidRPr="00C31C19">
        <w:rPr>
          <w:rFonts w:ascii="Arial" w:hAnsi="Arial" w:cs="Arial"/>
          <w:b/>
          <w:sz w:val="24"/>
          <w:szCs w:val="24"/>
        </w:rPr>
        <w:t xml:space="preserve"> </w:t>
      </w:r>
      <w:r w:rsidRPr="00C31C19">
        <w:rPr>
          <w:rFonts w:ascii="Arial" w:hAnsi="Arial" w:cs="Arial"/>
          <w:b/>
          <w:sz w:val="24"/>
          <w:szCs w:val="24"/>
        </w:rPr>
        <w:t>County of</w:t>
      </w:r>
      <w:r w:rsidR="00937F9E" w:rsidRPr="0048504E">
        <w:rPr>
          <w:rFonts w:ascii="Arial" w:hAnsi="Arial" w:cs="Arial"/>
          <w:b/>
          <w:sz w:val="24"/>
          <w:szCs w:val="24"/>
        </w:rPr>
        <w:t xml:space="preserve"> </w:t>
      </w:r>
      <w:r w:rsidR="003F3008">
        <w:rPr>
          <w:rFonts w:ascii="Arial" w:hAnsi="Arial" w:cs="Arial"/>
          <w:b/>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D238C5" w14:paraId="6DF5424F" w14:textId="77777777" w:rsidTr="00861C99">
        <w:tc>
          <w:tcPr>
            <w:tcW w:w="4590" w:type="dxa"/>
          </w:tcPr>
          <w:p w14:paraId="35E8E048" w14:textId="604B7385" w:rsidR="00EC22B2" w:rsidRPr="00B9788D" w:rsidRDefault="00A515EF" w:rsidP="00FE3E59">
            <w:pPr>
              <w:spacing w:before="120"/>
              <w:ind w:left="-288" w:right="144"/>
              <w:rPr>
                <w:rFonts w:ascii="Arial" w:hAnsi="Arial" w:cs="Arial"/>
                <w:sz w:val="22"/>
                <w:szCs w:val="22"/>
              </w:rPr>
            </w:pPr>
            <w:r w:rsidRPr="00B9788D">
              <w:rPr>
                <w:rFonts w:ascii="Arial" w:hAnsi="Arial" w:cs="Arial"/>
                <w:sz w:val="22"/>
                <w:szCs w:val="22"/>
              </w:rPr>
              <w:t xml:space="preserve">In </w:t>
            </w:r>
            <w:r w:rsidR="006718BF">
              <w:rPr>
                <w:rFonts w:ascii="Arial" w:hAnsi="Arial" w:cs="Arial"/>
                <w:sz w:val="22"/>
                <w:szCs w:val="22"/>
              </w:rPr>
              <w:t>the</w:t>
            </w:r>
            <w:r w:rsidR="00037146" w:rsidRPr="00B9788D">
              <w:rPr>
                <w:rFonts w:ascii="Arial" w:hAnsi="Arial" w:cs="Arial"/>
                <w:sz w:val="22"/>
                <w:szCs w:val="22"/>
              </w:rPr>
              <w:t xml:space="preserve"> </w:t>
            </w:r>
            <w:r w:rsidR="00EC22B2" w:rsidRPr="00B9788D">
              <w:rPr>
                <w:rFonts w:ascii="Arial" w:hAnsi="Arial" w:cs="Arial"/>
                <w:sz w:val="22"/>
                <w:szCs w:val="22"/>
              </w:rPr>
              <w:t>Guardianship/Conservator</w:t>
            </w:r>
            <w:r w:rsidRPr="00B9788D">
              <w:rPr>
                <w:rFonts w:ascii="Arial" w:hAnsi="Arial" w:cs="Arial"/>
                <w:sz w:val="22"/>
                <w:szCs w:val="22"/>
              </w:rPr>
              <w:t>ship</w:t>
            </w:r>
            <w:r w:rsidR="00EC22B2" w:rsidRPr="00B9788D">
              <w:rPr>
                <w:rFonts w:ascii="Arial" w:hAnsi="Arial" w:cs="Arial"/>
                <w:sz w:val="22"/>
                <w:szCs w:val="22"/>
              </w:rPr>
              <w:t xml:space="preserve"> of:</w:t>
            </w:r>
          </w:p>
          <w:p w14:paraId="41F1069E" w14:textId="77777777" w:rsidR="00A515EF" w:rsidRPr="00B9788D" w:rsidRDefault="00A515EF" w:rsidP="00FE3E59">
            <w:pPr>
              <w:tabs>
                <w:tab w:val="center" w:pos="3600"/>
                <w:tab w:val="left" w:pos="4536"/>
              </w:tabs>
              <w:spacing w:before="360"/>
              <w:ind w:left="-270"/>
              <w:rPr>
                <w:rFonts w:ascii="Arial" w:hAnsi="Arial" w:cs="Arial"/>
                <w:sz w:val="22"/>
                <w:szCs w:val="22"/>
                <w:u w:val="single"/>
              </w:rPr>
            </w:pPr>
            <w:r w:rsidRPr="00B9788D">
              <w:rPr>
                <w:rFonts w:ascii="Arial" w:hAnsi="Arial" w:cs="Arial"/>
                <w:sz w:val="22"/>
                <w:szCs w:val="22"/>
                <w:u w:val="single"/>
              </w:rPr>
              <w:tab/>
            </w:r>
          </w:p>
          <w:p w14:paraId="5697BAC8" w14:textId="77777777" w:rsidR="00EC22B2" w:rsidRPr="00C31C19" w:rsidRDefault="00EC22B2" w:rsidP="0048504E">
            <w:pPr>
              <w:ind w:left="-270"/>
              <w:rPr>
                <w:rFonts w:ascii="Arial" w:hAnsi="Arial" w:cs="Arial"/>
                <w:sz w:val="22"/>
                <w:szCs w:val="22"/>
              </w:rPr>
            </w:pPr>
            <w:r w:rsidRPr="00C31C19">
              <w:rPr>
                <w:rFonts w:ascii="Arial" w:hAnsi="Arial" w:cs="Arial"/>
                <w:sz w:val="22"/>
                <w:szCs w:val="22"/>
              </w:rPr>
              <w:t>Respondent</w:t>
            </w:r>
          </w:p>
        </w:tc>
        <w:tc>
          <w:tcPr>
            <w:tcW w:w="4770" w:type="dxa"/>
          </w:tcPr>
          <w:p w14:paraId="15E56D44" w14:textId="76CE51A4" w:rsidR="00EC22B2" w:rsidRPr="00861C99" w:rsidRDefault="00EC22B2" w:rsidP="0048504E">
            <w:pPr>
              <w:tabs>
                <w:tab w:val="left" w:pos="-180"/>
                <w:tab w:val="left" w:pos="720"/>
                <w:tab w:val="left" w:pos="1440"/>
                <w:tab w:val="left" w:pos="2160"/>
                <w:tab w:val="left" w:pos="2880"/>
                <w:tab w:val="left" w:pos="3780"/>
              </w:tabs>
              <w:suppressAutoHyphens/>
              <w:spacing w:before="120"/>
              <w:ind w:left="-288"/>
              <w:jc w:val="both"/>
              <w:rPr>
                <w:rFonts w:ascii="Arial" w:hAnsi="Arial" w:cs="Arial"/>
                <w:sz w:val="22"/>
                <w:szCs w:val="22"/>
              </w:rPr>
            </w:pPr>
            <w:r w:rsidRPr="00861C99">
              <w:rPr>
                <w:rFonts w:ascii="Arial" w:hAnsi="Arial" w:cs="Arial"/>
                <w:sz w:val="22"/>
                <w:szCs w:val="22"/>
              </w:rPr>
              <w:t>No</w:t>
            </w:r>
            <w:r w:rsidRPr="003F3008">
              <w:rPr>
                <w:rFonts w:ascii="Arial" w:hAnsi="Arial" w:cs="Arial"/>
                <w:sz w:val="22"/>
                <w:szCs w:val="22"/>
              </w:rPr>
              <w:t>.</w:t>
            </w:r>
            <w:r w:rsidR="00791246">
              <w:rPr>
                <w:rFonts w:ascii="Arial" w:hAnsi="Arial" w:cs="Arial"/>
                <w:sz w:val="22"/>
                <w:szCs w:val="22"/>
              </w:rPr>
              <w:t xml:space="preserve"> __________________________</w:t>
            </w:r>
          </w:p>
          <w:p w14:paraId="1D9D7EAE" w14:textId="77777777" w:rsidR="00EC22B2" w:rsidRPr="00B9788D" w:rsidRDefault="00EC22B2" w:rsidP="00FE3E59">
            <w:pPr>
              <w:tabs>
                <w:tab w:val="left" w:pos="-180"/>
              </w:tabs>
              <w:spacing w:before="60" w:after="60"/>
              <w:ind w:left="-187" w:right="144"/>
              <w:rPr>
                <w:rFonts w:ascii="Arial" w:hAnsi="Arial" w:cs="Arial"/>
                <w:b/>
                <w:sz w:val="22"/>
                <w:szCs w:val="22"/>
              </w:rPr>
            </w:pPr>
            <w:r w:rsidRPr="00B9788D">
              <w:rPr>
                <w:rFonts w:ascii="Arial" w:hAnsi="Arial" w:cs="Arial"/>
                <w:b/>
                <w:sz w:val="22"/>
                <w:szCs w:val="22"/>
              </w:rPr>
              <w:t>Order Appointing</w:t>
            </w:r>
          </w:p>
          <w:p w14:paraId="3E119CCC" w14:textId="77777777" w:rsidR="00EC22B2" w:rsidRPr="00B9788D" w:rsidRDefault="000E60E8" w:rsidP="00FE3E59">
            <w:pPr>
              <w:spacing w:before="60" w:after="60" w:line="240" w:lineRule="exact"/>
              <w:ind w:left="180" w:right="-360" w:hanging="360"/>
              <w:rPr>
                <w:rFonts w:ascii="Arial" w:hAnsi="Arial" w:cs="Arial"/>
                <w:sz w:val="22"/>
                <w:szCs w:val="22"/>
              </w:rPr>
            </w:pPr>
            <w:r w:rsidRPr="00B9788D">
              <w:rPr>
                <w:rFonts w:ascii="Arial" w:hAnsi="Arial" w:cs="Arial"/>
                <w:sz w:val="22"/>
                <w:szCs w:val="22"/>
              </w:rPr>
              <w:t>[  ]</w:t>
            </w:r>
            <w:r w:rsidR="00EC22B2" w:rsidRPr="00B9788D">
              <w:rPr>
                <w:rFonts w:ascii="Arial" w:hAnsi="Arial" w:cs="Arial"/>
                <w:sz w:val="22"/>
                <w:szCs w:val="22"/>
              </w:rPr>
              <w:t xml:space="preserve"> </w:t>
            </w:r>
            <w:r w:rsidR="00EC22B2" w:rsidRPr="00B9788D">
              <w:rPr>
                <w:rFonts w:ascii="Arial" w:hAnsi="Arial" w:cs="Arial"/>
                <w:b/>
                <w:sz w:val="22"/>
                <w:szCs w:val="22"/>
              </w:rPr>
              <w:t xml:space="preserve">Limited Guardian </w:t>
            </w:r>
            <w:r w:rsidR="00EC22B2" w:rsidRPr="00B9788D">
              <w:rPr>
                <w:rFonts w:ascii="Arial" w:hAnsi="Arial" w:cs="Arial"/>
                <w:sz w:val="22"/>
                <w:szCs w:val="22"/>
              </w:rPr>
              <w:t>(ORAPLGP)</w:t>
            </w:r>
          </w:p>
          <w:p w14:paraId="44B911CE" w14:textId="77777777" w:rsidR="00EC22B2" w:rsidRPr="00C31C19" w:rsidRDefault="000E60E8" w:rsidP="00FE3E59">
            <w:pPr>
              <w:spacing w:before="60" w:after="60"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Full Guardian </w:t>
            </w:r>
            <w:r w:rsidR="00EC22B2" w:rsidRPr="00C31C19">
              <w:rPr>
                <w:rFonts w:ascii="Arial" w:hAnsi="Arial" w:cs="Arial"/>
                <w:sz w:val="22"/>
                <w:szCs w:val="22"/>
              </w:rPr>
              <w:t>(ORAPGDP)</w:t>
            </w:r>
          </w:p>
          <w:p w14:paraId="0AECE18F" w14:textId="77777777" w:rsidR="00EC22B2" w:rsidRPr="00C31C19" w:rsidRDefault="000E60E8" w:rsidP="00FE3E59">
            <w:pPr>
              <w:spacing w:before="60" w:after="60"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Limited Conservator </w:t>
            </w:r>
            <w:r w:rsidR="00CB7004" w:rsidRPr="00C31C19">
              <w:rPr>
                <w:rFonts w:ascii="Arial" w:hAnsi="Arial" w:cs="Arial"/>
                <w:sz w:val="22"/>
                <w:szCs w:val="22"/>
              </w:rPr>
              <w:t>(ORAPLC</w:t>
            </w:r>
            <w:r w:rsidR="00EC22B2" w:rsidRPr="00C31C19">
              <w:rPr>
                <w:rFonts w:ascii="Arial" w:hAnsi="Arial" w:cs="Arial"/>
                <w:sz w:val="22"/>
                <w:szCs w:val="22"/>
              </w:rPr>
              <w:t>)</w:t>
            </w:r>
          </w:p>
          <w:p w14:paraId="3C95D6A2" w14:textId="77777777" w:rsidR="00EC22B2" w:rsidRPr="00C31C19" w:rsidRDefault="000E60E8" w:rsidP="00FE3E59">
            <w:pPr>
              <w:tabs>
                <w:tab w:val="left" w:pos="-180"/>
              </w:tabs>
              <w:spacing w:before="60" w:after="60" w:line="240" w:lineRule="exact"/>
              <w:ind w:left="-180" w:right="144"/>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Full Conservator</w:t>
            </w:r>
            <w:r w:rsidRPr="00C31C19">
              <w:rPr>
                <w:rFonts w:ascii="Arial" w:hAnsi="Arial" w:cs="Arial"/>
                <w:b/>
                <w:sz w:val="22"/>
                <w:szCs w:val="22"/>
              </w:rPr>
              <w:t xml:space="preserve"> (</w:t>
            </w:r>
            <w:r w:rsidR="00CB7004" w:rsidRPr="00C31C19">
              <w:rPr>
                <w:rFonts w:ascii="Arial" w:hAnsi="Arial" w:cs="Arial"/>
                <w:sz w:val="22"/>
                <w:szCs w:val="22"/>
              </w:rPr>
              <w:t>ORAPCC</w:t>
            </w:r>
            <w:r w:rsidR="00EC22B2" w:rsidRPr="00C31C19">
              <w:rPr>
                <w:rFonts w:ascii="Arial" w:hAnsi="Arial" w:cs="Arial"/>
                <w:sz w:val="22"/>
                <w:szCs w:val="22"/>
              </w:rPr>
              <w:t>)</w:t>
            </w:r>
          </w:p>
          <w:p w14:paraId="5B57DAB8" w14:textId="77777777" w:rsidR="00EC22B2" w:rsidRPr="00C31C19" w:rsidRDefault="000E60E8" w:rsidP="00FE3E59">
            <w:pPr>
              <w:tabs>
                <w:tab w:val="left" w:pos="720"/>
                <w:tab w:val="left" w:pos="1440"/>
                <w:tab w:val="left" w:pos="2160"/>
                <w:tab w:val="left" w:pos="2880"/>
                <w:tab w:val="left" w:pos="4176"/>
              </w:tabs>
              <w:suppressAutoHyphens/>
              <w:spacing w:before="60" w:after="60"/>
              <w:ind w:left="270" w:hanging="450"/>
              <w:rPr>
                <w:rFonts w:ascii="Arial" w:hAnsi="Arial" w:cs="Arial"/>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Pr="00C31C19">
              <w:rPr>
                <w:rFonts w:ascii="Arial" w:hAnsi="Arial" w:cs="Arial"/>
                <w:b/>
                <w:sz w:val="22"/>
                <w:szCs w:val="22"/>
              </w:rPr>
              <w:t>Full Guardian/</w:t>
            </w:r>
            <w:r w:rsidR="00EC22B2" w:rsidRPr="00C31C19">
              <w:rPr>
                <w:rFonts w:ascii="Arial" w:hAnsi="Arial" w:cs="Arial"/>
                <w:b/>
                <w:sz w:val="22"/>
                <w:szCs w:val="22"/>
              </w:rPr>
              <w:t xml:space="preserve">Conservator </w:t>
            </w:r>
            <w:r w:rsidR="00CB7004" w:rsidRPr="00C31C19">
              <w:rPr>
                <w:rFonts w:ascii="Arial" w:hAnsi="Arial" w:cs="Arial"/>
                <w:sz w:val="22"/>
                <w:szCs w:val="22"/>
              </w:rPr>
              <w:t>(ORAPFGC</w:t>
            </w:r>
            <w:r w:rsidR="00EC22B2" w:rsidRPr="00C31C19">
              <w:rPr>
                <w:rFonts w:ascii="Arial" w:hAnsi="Arial" w:cs="Arial"/>
                <w:sz w:val="22"/>
                <w:szCs w:val="22"/>
              </w:rPr>
              <w:t>)</w:t>
            </w:r>
          </w:p>
          <w:p w14:paraId="546EA4D3" w14:textId="77777777" w:rsidR="00EC22B2" w:rsidRPr="00C31C19" w:rsidRDefault="00CB7004" w:rsidP="00FE3E59">
            <w:pPr>
              <w:tabs>
                <w:tab w:val="left" w:pos="720"/>
                <w:tab w:val="left" w:pos="1440"/>
                <w:tab w:val="left" w:pos="2160"/>
                <w:tab w:val="left" w:pos="2880"/>
                <w:tab w:val="left" w:pos="4176"/>
              </w:tabs>
              <w:suppressAutoHyphens/>
              <w:spacing w:before="60" w:after="60"/>
              <w:ind w:left="270" w:hanging="450"/>
              <w:rPr>
                <w:rFonts w:ascii="Arial" w:hAnsi="Arial" w:cs="Arial"/>
                <w:b/>
                <w:sz w:val="22"/>
                <w:szCs w:val="22"/>
              </w:rPr>
            </w:pPr>
            <w:r w:rsidRPr="00C31C19">
              <w:rPr>
                <w:rFonts w:ascii="Arial" w:hAnsi="Arial" w:cs="Arial"/>
                <w:sz w:val="22"/>
                <w:szCs w:val="22"/>
              </w:rPr>
              <w:t xml:space="preserve">[  ] </w:t>
            </w:r>
            <w:r w:rsidRPr="00C31C19">
              <w:rPr>
                <w:rFonts w:ascii="Arial" w:hAnsi="Arial" w:cs="Arial"/>
                <w:b/>
                <w:sz w:val="22"/>
                <w:szCs w:val="22"/>
              </w:rPr>
              <w:t xml:space="preserve">Limited Guardian/Conservator </w:t>
            </w:r>
            <w:r w:rsidRPr="00C31C19">
              <w:rPr>
                <w:rFonts w:ascii="Arial" w:hAnsi="Arial" w:cs="Arial"/>
                <w:sz w:val="22"/>
                <w:szCs w:val="22"/>
              </w:rPr>
              <w:t>(ORAPLGC)</w:t>
            </w:r>
          </w:p>
          <w:p w14:paraId="33B626A4" w14:textId="66793087" w:rsidR="00EC22B2" w:rsidRPr="00C31C19" w:rsidRDefault="000E60E8" w:rsidP="00FE3E59">
            <w:pPr>
              <w:tabs>
                <w:tab w:val="left" w:pos="180"/>
                <w:tab w:val="left" w:pos="720"/>
                <w:tab w:val="left" w:pos="1440"/>
                <w:tab w:val="left" w:pos="2160"/>
                <w:tab w:val="left" w:pos="2880"/>
                <w:tab w:val="left" w:pos="4176"/>
              </w:tabs>
              <w:suppressAutoHyphens/>
              <w:spacing w:before="60" w:after="60"/>
              <w:ind w:left="180" w:hanging="36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B3B7E" w:rsidRPr="00861C99">
              <w:rPr>
                <w:rFonts w:ascii="Arial" w:hAnsi="Arial" w:cs="Arial"/>
                <w:sz w:val="22"/>
                <w:szCs w:val="22"/>
              </w:rPr>
              <w:t>Clerk’s Action Required: 1</w:t>
            </w:r>
            <w:r w:rsidR="00DE0234" w:rsidRPr="00861C99">
              <w:rPr>
                <w:rFonts w:ascii="Arial" w:hAnsi="Arial" w:cs="Arial"/>
                <w:sz w:val="22"/>
                <w:szCs w:val="22"/>
              </w:rPr>
              <w:t>,</w:t>
            </w:r>
            <w:r w:rsidR="00FE3E59">
              <w:rPr>
                <w:rFonts w:ascii="Arial" w:hAnsi="Arial" w:cs="Arial"/>
                <w:sz w:val="22"/>
                <w:szCs w:val="22"/>
              </w:rPr>
              <w:t xml:space="preserve"> 23, 40</w:t>
            </w:r>
          </w:p>
        </w:tc>
      </w:tr>
    </w:tbl>
    <w:p w14:paraId="74FDBDA4" w14:textId="77777777" w:rsidR="008F3A6F" w:rsidRPr="000033DA" w:rsidRDefault="008F3A6F" w:rsidP="00FE3E59">
      <w:pPr>
        <w:spacing w:before="120" w:after="120"/>
        <w:ind w:left="360"/>
        <w:jc w:val="center"/>
        <w:rPr>
          <w:rFonts w:ascii="Arial" w:hAnsi="Arial" w:cs="Arial"/>
          <w:b/>
          <w:sz w:val="28"/>
          <w:szCs w:val="28"/>
        </w:rPr>
      </w:pPr>
      <w:r w:rsidRPr="000033DA">
        <w:rPr>
          <w:rFonts w:ascii="Arial" w:hAnsi="Arial" w:cs="Arial"/>
          <w:b/>
          <w:sz w:val="28"/>
          <w:szCs w:val="28"/>
        </w:rPr>
        <w:t>Order Appointing Full or Limited Guardian and/or Conservator</w:t>
      </w:r>
    </w:p>
    <w:p w14:paraId="456140FA" w14:textId="77777777" w:rsidR="00937F9E" w:rsidRPr="00937F9E" w:rsidRDefault="00937F9E" w:rsidP="0048504E">
      <w:pPr>
        <w:numPr>
          <w:ilvl w:val="0"/>
          <w:numId w:val="6"/>
        </w:numPr>
        <w:spacing w:before="120" w:after="120"/>
        <w:ind w:left="720" w:hanging="720"/>
        <w:rPr>
          <w:rFonts w:ascii="Arial" w:hAnsi="Arial" w:cs="Arial"/>
          <w:b/>
          <w:sz w:val="22"/>
          <w:szCs w:val="22"/>
        </w:rPr>
      </w:pPr>
      <w:r>
        <w:rPr>
          <w:rFonts w:ascii="Arial" w:hAnsi="Arial" w:cs="Arial"/>
          <w:b/>
          <w:sz w:val="22"/>
          <w:szCs w:val="22"/>
        </w:rPr>
        <w:t>Summary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F55A5D" w14:paraId="570AAAB3" w14:textId="77777777" w:rsidTr="000E60E8">
        <w:trPr>
          <w:trHeight w:val="1790"/>
        </w:trPr>
        <w:tc>
          <w:tcPr>
            <w:tcW w:w="9360" w:type="dxa"/>
          </w:tcPr>
          <w:p w14:paraId="3F068F29" w14:textId="77777777" w:rsidR="00EC22B2" w:rsidRPr="00F55A5D" w:rsidRDefault="00937F9E" w:rsidP="0048504E">
            <w:pPr>
              <w:tabs>
                <w:tab w:val="left" w:pos="6732"/>
                <w:tab w:val="left" w:pos="8640"/>
              </w:tabs>
              <w:spacing w:before="60" w:line="276" w:lineRule="auto"/>
              <w:ind w:left="86"/>
              <w:rPr>
                <w:rFonts w:ascii="Arial" w:hAnsi="Arial" w:cs="Arial"/>
                <w:sz w:val="22"/>
                <w:szCs w:val="22"/>
                <w:u w:val="single"/>
              </w:rPr>
            </w:pPr>
            <w:r w:rsidRPr="00F55A5D">
              <w:rPr>
                <w:rFonts w:ascii="Arial" w:hAnsi="Arial" w:cs="Arial"/>
                <w:sz w:val="22"/>
                <w:szCs w:val="22"/>
              </w:rPr>
              <w:t>Date guardian/c</w:t>
            </w:r>
            <w:r w:rsidR="00EC22B2" w:rsidRPr="00F55A5D">
              <w:rPr>
                <w:rFonts w:ascii="Arial" w:hAnsi="Arial" w:cs="Arial"/>
                <w:sz w:val="22"/>
                <w:szCs w:val="22"/>
              </w:rPr>
              <w:t>onservator appointed:</w:t>
            </w:r>
            <w:r w:rsidR="00EC22B2" w:rsidRPr="00F55A5D">
              <w:rPr>
                <w:rFonts w:ascii="Arial" w:hAnsi="Arial" w:cs="Arial"/>
                <w:sz w:val="22"/>
                <w:szCs w:val="22"/>
              </w:rPr>
              <w:tab/>
            </w:r>
            <w:r w:rsidR="00EC22B2" w:rsidRPr="00F55A5D">
              <w:rPr>
                <w:rFonts w:ascii="Arial" w:hAnsi="Arial" w:cs="Arial"/>
                <w:sz w:val="22"/>
                <w:szCs w:val="22"/>
                <w:u w:val="single"/>
              </w:rPr>
              <w:tab/>
            </w:r>
          </w:p>
          <w:p w14:paraId="79AEF7A6" w14:textId="77777777" w:rsidR="00EC22B2" w:rsidRPr="00F55A5D" w:rsidRDefault="00EC22B2">
            <w:pPr>
              <w:tabs>
                <w:tab w:val="left" w:pos="6732"/>
                <w:tab w:val="left" w:pos="8640"/>
              </w:tabs>
              <w:spacing w:line="276" w:lineRule="auto"/>
              <w:ind w:left="90"/>
              <w:rPr>
                <w:rFonts w:ascii="Arial" w:hAnsi="Arial" w:cs="Arial"/>
                <w:sz w:val="22"/>
                <w:szCs w:val="22"/>
                <w:u w:val="single"/>
              </w:rPr>
            </w:pPr>
            <w:r w:rsidRPr="00F55A5D">
              <w:rPr>
                <w:rFonts w:ascii="Arial" w:hAnsi="Arial" w:cs="Arial"/>
                <w:sz w:val="22"/>
                <w:szCs w:val="22"/>
              </w:rPr>
              <w:t>Due date for report and accounting:</w:t>
            </w:r>
            <w:r w:rsidRPr="00F55A5D">
              <w:rPr>
                <w:rFonts w:ascii="Arial" w:hAnsi="Arial" w:cs="Arial"/>
                <w:sz w:val="22"/>
                <w:szCs w:val="22"/>
              </w:rPr>
              <w:tab/>
            </w:r>
            <w:r w:rsidRPr="00F55A5D">
              <w:rPr>
                <w:rFonts w:ascii="Arial" w:hAnsi="Arial" w:cs="Arial"/>
                <w:sz w:val="22"/>
                <w:szCs w:val="22"/>
                <w:u w:val="single"/>
              </w:rPr>
              <w:tab/>
            </w:r>
          </w:p>
          <w:p w14:paraId="02750C5B" w14:textId="77777777" w:rsidR="0001059F" w:rsidRPr="00FE3E59" w:rsidRDefault="0001059F">
            <w:pPr>
              <w:ind w:left="86"/>
              <w:rPr>
                <w:rFonts w:ascii="Arial" w:hAnsi="Arial" w:cs="Arial"/>
                <w:sz w:val="22"/>
                <w:szCs w:val="22"/>
                <w:lang w:eastAsia="ja-JP"/>
              </w:rPr>
            </w:pPr>
            <w:r w:rsidRPr="00FE3E59">
              <w:rPr>
                <w:rFonts w:ascii="Arial" w:hAnsi="Arial" w:cs="Arial"/>
                <w:sz w:val="22"/>
                <w:szCs w:val="22"/>
                <w:lang w:eastAsia="ja-JP"/>
              </w:rPr>
              <w:t>Reporting Period:</w:t>
            </w:r>
          </w:p>
          <w:p w14:paraId="5F67A6B2" w14:textId="1A648ABA" w:rsidR="0001059F" w:rsidRPr="00FE3E59" w:rsidRDefault="0001059F" w:rsidP="00FE3E59">
            <w:pPr>
              <w:ind w:left="360"/>
              <w:rPr>
                <w:rFonts w:ascii="Arial" w:hAnsi="Arial" w:cs="Arial"/>
                <w:sz w:val="22"/>
                <w:szCs w:val="22"/>
                <w:lang w:eastAsia="ja-JP"/>
              </w:rPr>
            </w:pPr>
            <w:proofErr w:type="gramStart"/>
            <w:r w:rsidRPr="00F55A5D">
              <w:rPr>
                <w:rFonts w:ascii="Arial" w:hAnsi="Arial" w:cs="Arial"/>
                <w:sz w:val="22"/>
                <w:szCs w:val="22"/>
              </w:rPr>
              <w:t>[  ]</w:t>
            </w:r>
            <w:proofErr w:type="gramEnd"/>
            <w:r w:rsidRPr="00F55A5D">
              <w:rPr>
                <w:rFonts w:ascii="Arial" w:hAnsi="Arial" w:cs="Arial"/>
                <w:sz w:val="22"/>
                <w:szCs w:val="22"/>
              </w:rPr>
              <w:t xml:space="preserve"> 12  [  ] 24 </w:t>
            </w:r>
            <w:r w:rsidR="00F55A5D" w:rsidRPr="00F55A5D">
              <w:rPr>
                <w:rFonts w:ascii="Arial" w:hAnsi="Arial" w:cs="Arial"/>
                <w:sz w:val="22"/>
                <w:szCs w:val="22"/>
              </w:rPr>
              <w:t xml:space="preserve"> </w:t>
            </w:r>
            <w:r w:rsidRPr="00F55A5D">
              <w:rPr>
                <w:rFonts w:ascii="Arial" w:hAnsi="Arial" w:cs="Arial"/>
                <w:sz w:val="22"/>
                <w:szCs w:val="22"/>
              </w:rPr>
              <w:t>[  ] 36</w:t>
            </w:r>
          </w:p>
          <w:p w14:paraId="2672D7E1" w14:textId="77777777" w:rsidR="0001059F" w:rsidRPr="00FE3E59" w:rsidRDefault="0001059F">
            <w:pPr>
              <w:tabs>
                <w:tab w:val="left" w:pos="2911"/>
              </w:tabs>
              <w:ind w:left="720"/>
              <w:contextualSpacing/>
              <w:rPr>
                <w:rFonts w:ascii="Arial" w:eastAsiaTheme="minorHAnsi" w:hAnsi="Arial" w:cs="Arial"/>
                <w:sz w:val="22"/>
                <w:szCs w:val="22"/>
                <w:lang w:eastAsia="ja-JP"/>
              </w:rPr>
            </w:pPr>
            <w:r w:rsidRPr="00FE3E59">
              <w:rPr>
                <w:rFonts w:ascii="Arial" w:hAnsi="Arial" w:cs="Arial"/>
                <w:sz w:val="22"/>
                <w:szCs w:val="22"/>
                <w:lang w:eastAsia="ja-JP"/>
              </w:rPr>
              <w:t>Start:</w:t>
            </w:r>
            <w:r w:rsidRPr="00F55A5D">
              <w:rPr>
                <w:rFonts w:ascii="Arial" w:hAnsi="Arial" w:cs="Arial"/>
                <w:sz w:val="22"/>
                <w:szCs w:val="22"/>
                <w:u w:val="single"/>
              </w:rPr>
              <w:tab/>
            </w:r>
          </w:p>
          <w:p w14:paraId="1ED09BB9" w14:textId="77777777" w:rsidR="0001059F" w:rsidRPr="00F55A5D" w:rsidRDefault="0001059F">
            <w:pPr>
              <w:tabs>
                <w:tab w:val="left" w:pos="2911"/>
                <w:tab w:val="left" w:pos="6750"/>
              </w:tabs>
              <w:spacing w:after="120" w:line="276" w:lineRule="auto"/>
              <w:ind w:left="720" w:right="-202"/>
              <w:rPr>
                <w:rFonts w:ascii="Arial" w:hAnsi="Arial" w:cs="Arial"/>
                <w:sz w:val="22"/>
                <w:szCs w:val="22"/>
              </w:rPr>
            </w:pPr>
            <w:r w:rsidRPr="00FE3E59">
              <w:rPr>
                <w:rFonts w:ascii="Arial" w:hAnsi="Arial" w:cs="Arial"/>
                <w:sz w:val="22"/>
                <w:szCs w:val="22"/>
                <w:lang w:eastAsia="ja-JP"/>
              </w:rPr>
              <w:t>End:</w:t>
            </w:r>
            <w:r w:rsidRPr="00F55A5D">
              <w:rPr>
                <w:rFonts w:ascii="Arial" w:hAnsi="Arial" w:cs="Arial"/>
                <w:sz w:val="22"/>
                <w:szCs w:val="22"/>
                <w:u w:val="single"/>
              </w:rPr>
              <w:tab/>
            </w:r>
          </w:p>
          <w:p w14:paraId="485FA0C0" w14:textId="77777777" w:rsidR="00EC22B2" w:rsidRPr="00F55A5D" w:rsidRDefault="00EC22B2">
            <w:pPr>
              <w:tabs>
                <w:tab w:val="left" w:pos="6732"/>
                <w:tab w:val="left" w:pos="8640"/>
              </w:tabs>
              <w:spacing w:line="276" w:lineRule="auto"/>
              <w:ind w:left="90"/>
              <w:rPr>
                <w:rFonts w:ascii="Arial" w:hAnsi="Arial" w:cs="Arial"/>
                <w:sz w:val="22"/>
                <w:szCs w:val="22"/>
              </w:rPr>
            </w:pPr>
            <w:r w:rsidRPr="00F55A5D">
              <w:rPr>
                <w:rFonts w:ascii="Arial" w:hAnsi="Arial" w:cs="Arial"/>
                <w:sz w:val="22"/>
                <w:szCs w:val="22"/>
              </w:rPr>
              <w:t>Date of next review:</w:t>
            </w:r>
            <w:r w:rsidRPr="00F55A5D">
              <w:rPr>
                <w:rFonts w:ascii="Arial" w:hAnsi="Arial" w:cs="Arial"/>
                <w:sz w:val="22"/>
                <w:szCs w:val="22"/>
              </w:rPr>
              <w:tab/>
            </w:r>
            <w:r w:rsidRPr="00F55A5D">
              <w:rPr>
                <w:rFonts w:ascii="Arial" w:hAnsi="Arial" w:cs="Arial"/>
                <w:sz w:val="22"/>
                <w:szCs w:val="22"/>
                <w:u w:val="single"/>
              </w:rPr>
              <w:tab/>
            </w:r>
          </w:p>
          <w:p w14:paraId="17A6D2EC" w14:textId="77777777" w:rsidR="00EC22B2" w:rsidRPr="00F55A5D" w:rsidRDefault="00EC22B2">
            <w:pPr>
              <w:tabs>
                <w:tab w:val="left" w:pos="6732"/>
                <w:tab w:val="left" w:pos="8640"/>
              </w:tabs>
              <w:spacing w:line="276" w:lineRule="auto"/>
              <w:ind w:left="90"/>
              <w:rPr>
                <w:rFonts w:ascii="Arial" w:hAnsi="Arial" w:cs="Arial"/>
                <w:sz w:val="22"/>
                <w:szCs w:val="22"/>
              </w:rPr>
            </w:pPr>
            <w:r w:rsidRPr="00F55A5D">
              <w:rPr>
                <w:rFonts w:ascii="Arial" w:hAnsi="Arial" w:cs="Arial"/>
                <w:sz w:val="22"/>
                <w:szCs w:val="22"/>
              </w:rPr>
              <w:t>Letters expire on:</w:t>
            </w:r>
            <w:r w:rsidRPr="00F55A5D">
              <w:rPr>
                <w:rFonts w:ascii="Arial" w:hAnsi="Arial" w:cs="Arial"/>
                <w:sz w:val="22"/>
                <w:szCs w:val="22"/>
              </w:rPr>
              <w:tab/>
            </w:r>
            <w:r w:rsidRPr="00F55A5D">
              <w:rPr>
                <w:rFonts w:ascii="Arial" w:hAnsi="Arial" w:cs="Arial"/>
                <w:sz w:val="22"/>
                <w:szCs w:val="22"/>
                <w:u w:val="single"/>
              </w:rPr>
              <w:tab/>
            </w:r>
          </w:p>
          <w:p w14:paraId="75F67429" w14:textId="77777777" w:rsidR="00EC22B2" w:rsidRPr="00F55A5D" w:rsidRDefault="00EC22B2">
            <w:pPr>
              <w:tabs>
                <w:tab w:val="left" w:pos="6732"/>
                <w:tab w:val="left" w:pos="8622"/>
              </w:tabs>
              <w:spacing w:line="276" w:lineRule="auto"/>
              <w:ind w:left="90"/>
              <w:rPr>
                <w:rFonts w:ascii="Arial" w:hAnsi="Arial" w:cs="Arial"/>
                <w:sz w:val="22"/>
                <w:szCs w:val="22"/>
                <w:u w:val="single"/>
              </w:rPr>
            </w:pPr>
            <w:r w:rsidRPr="00F55A5D">
              <w:rPr>
                <w:rFonts w:ascii="Arial" w:hAnsi="Arial" w:cs="Arial"/>
                <w:sz w:val="22"/>
                <w:szCs w:val="22"/>
              </w:rPr>
              <w:t>Bond amount:</w:t>
            </w:r>
            <w:r w:rsidRPr="00F55A5D">
              <w:rPr>
                <w:rFonts w:ascii="Arial" w:hAnsi="Arial" w:cs="Arial"/>
                <w:sz w:val="22"/>
                <w:szCs w:val="22"/>
              </w:rPr>
              <w:tab/>
              <w:t>$</w:t>
            </w:r>
            <w:r w:rsidRPr="00F55A5D">
              <w:rPr>
                <w:rFonts w:ascii="Arial" w:hAnsi="Arial" w:cs="Arial"/>
                <w:sz w:val="22"/>
                <w:szCs w:val="22"/>
                <w:u w:val="single"/>
              </w:rPr>
              <w:tab/>
            </w:r>
          </w:p>
          <w:p w14:paraId="0AD32D3A" w14:textId="3C56DF11" w:rsidR="00EC22B2" w:rsidRPr="00F55A5D" w:rsidRDefault="00EC22B2">
            <w:pPr>
              <w:tabs>
                <w:tab w:val="left" w:pos="6750"/>
              </w:tabs>
              <w:spacing w:line="276" w:lineRule="auto"/>
              <w:ind w:left="90" w:right="-198"/>
              <w:rPr>
                <w:rFonts w:ascii="Arial" w:hAnsi="Arial" w:cs="Arial"/>
                <w:sz w:val="22"/>
                <w:szCs w:val="22"/>
                <w:u w:val="single"/>
              </w:rPr>
            </w:pPr>
            <w:r w:rsidRPr="00F55A5D">
              <w:rPr>
                <w:rFonts w:ascii="Arial" w:hAnsi="Arial" w:cs="Arial"/>
                <w:sz w:val="22"/>
                <w:szCs w:val="22"/>
              </w:rPr>
              <w:t>Restricted account agreements required:</w:t>
            </w:r>
            <w:r w:rsidRPr="00F55A5D">
              <w:rPr>
                <w:rFonts w:ascii="Arial" w:hAnsi="Arial" w:cs="Arial"/>
                <w:sz w:val="22"/>
                <w:szCs w:val="22"/>
              </w:rPr>
              <w:tab/>
            </w:r>
            <w:r w:rsidR="000E60E8" w:rsidRPr="002065F9">
              <w:rPr>
                <w:rFonts w:ascii="Arial" w:hAnsi="Arial" w:cs="Arial"/>
                <w:sz w:val="22"/>
                <w:szCs w:val="22"/>
              </w:rPr>
              <w:t>[  ]</w:t>
            </w:r>
            <w:r w:rsidR="00D238C5" w:rsidRPr="002065F9">
              <w:rPr>
                <w:rFonts w:ascii="Arial" w:hAnsi="Arial" w:cs="Arial"/>
                <w:sz w:val="22"/>
                <w:szCs w:val="22"/>
              </w:rPr>
              <w:t xml:space="preserve"> Y</w:t>
            </w:r>
            <w:r w:rsidRPr="002065F9">
              <w:rPr>
                <w:rFonts w:ascii="Arial" w:hAnsi="Arial" w:cs="Arial"/>
                <w:sz w:val="22"/>
                <w:szCs w:val="22"/>
              </w:rPr>
              <w:t xml:space="preserve">es  </w:t>
            </w:r>
            <w:r w:rsidR="000E60E8" w:rsidRPr="002065F9">
              <w:rPr>
                <w:rFonts w:ascii="Arial" w:hAnsi="Arial" w:cs="Arial"/>
                <w:sz w:val="22"/>
                <w:szCs w:val="22"/>
              </w:rPr>
              <w:t>[  ]</w:t>
            </w:r>
            <w:r w:rsidRPr="002065F9">
              <w:rPr>
                <w:rFonts w:ascii="Arial" w:hAnsi="Arial" w:cs="Arial"/>
                <w:sz w:val="22"/>
                <w:szCs w:val="22"/>
              </w:rPr>
              <w:t xml:space="preserve"> No</w:t>
            </w:r>
          </w:p>
          <w:p w14:paraId="627AC5F0" w14:textId="6BB86AA9" w:rsidR="00EC22B2" w:rsidRPr="00F55A5D" w:rsidRDefault="001A5235">
            <w:pPr>
              <w:tabs>
                <w:tab w:val="left" w:pos="6732"/>
                <w:tab w:val="left" w:pos="8622"/>
              </w:tabs>
              <w:spacing w:line="276" w:lineRule="auto"/>
              <w:ind w:left="90"/>
              <w:rPr>
                <w:rFonts w:ascii="Arial" w:hAnsi="Arial" w:cs="Arial"/>
                <w:color w:val="000000"/>
                <w:sz w:val="22"/>
                <w:szCs w:val="22"/>
                <w:u w:val="single"/>
              </w:rPr>
            </w:pPr>
            <w:r w:rsidRPr="00F55A5D">
              <w:rPr>
                <w:rFonts w:ascii="Arial" w:hAnsi="Arial" w:cs="Arial"/>
                <w:color w:val="000000"/>
                <w:sz w:val="22"/>
                <w:szCs w:val="22"/>
              </w:rPr>
              <w:t>Due date for inventory</w:t>
            </w:r>
            <w:r w:rsidR="00EC22B2" w:rsidRPr="00F55A5D">
              <w:rPr>
                <w:rFonts w:ascii="Arial" w:hAnsi="Arial" w:cs="Arial"/>
                <w:color w:val="000000"/>
                <w:sz w:val="22"/>
                <w:szCs w:val="22"/>
              </w:rPr>
              <w:t>:</w:t>
            </w:r>
            <w:r w:rsidR="00EC22B2" w:rsidRPr="00F55A5D">
              <w:rPr>
                <w:rFonts w:ascii="Arial" w:hAnsi="Arial" w:cs="Arial"/>
                <w:color w:val="000000"/>
                <w:sz w:val="22"/>
                <w:szCs w:val="22"/>
              </w:rPr>
              <w:tab/>
            </w:r>
            <w:r w:rsidR="00EC22B2" w:rsidRPr="00F55A5D">
              <w:rPr>
                <w:rFonts w:ascii="Arial" w:hAnsi="Arial" w:cs="Arial"/>
                <w:color w:val="000000"/>
                <w:sz w:val="22"/>
                <w:szCs w:val="22"/>
                <w:u w:val="single"/>
              </w:rPr>
              <w:tab/>
            </w:r>
          </w:p>
          <w:p w14:paraId="1B08670D" w14:textId="77777777" w:rsidR="00EC22B2" w:rsidRPr="00F55A5D" w:rsidRDefault="001A5235">
            <w:pPr>
              <w:tabs>
                <w:tab w:val="left" w:pos="6732"/>
                <w:tab w:val="left" w:pos="8622"/>
              </w:tabs>
              <w:spacing w:line="276" w:lineRule="auto"/>
              <w:ind w:left="90"/>
              <w:rPr>
                <w:rFonts w:ascii="Arial" w:hAnsi="Arial" w:cs="Arial"/>
                <w:color w:val="000000"/>
                <w:sz w:val="22"/>
                <w:szCs w:val="22"/>
                <w:u w:val="single"/>
              </w:rPr>
            </w:pPr>
            <w:r w:rsidRPr="00F55A5D">
              <w:rPr>
                <w:rFonts w:ascii="Arial" w:hAnsi="Arial" w:cs="Arial"/>
                <w:color w:val="000000"/>
                <w:sz w:val="22"/>
                <w:szCs w:val="22"/>
              </w:rPr>
              <w:t>Due date for</w:t>
            </w:r>
            <w:r w:rsidR="00EC22B2" w:rsidRPr="00F55A5D">
              <w:rPr>
                <w:rFonts w:ascii="Arial" w:hAnsi="Arial" w:cs="Arial"/>
                <w:color w:val="000000"/>
                <w:sz w:val="22"/>
                <w:szCs w:val="22"/>
              </w:rPr>
              <w:t xml:space="preserve"> </w:t>
            </w:r>
            <w:r w:rsidR="00937F9E" w:rsidRPr="00F55A5D">
              <w:rPr>
                <w:rFonts w:ascii="Arial" w:hAnsi="Arial" w:cs="Arial"/>
                <w:color w:val="000000"/>
                <w:sz w:val="22"/>
                <w:szCs w:val="22"/>
              </w:rPr>
              <w:t>guardian/c</w:t>
            </w:r>
            <w:r w:rsidRPr="00F55A5D">
              <w:rPr>
                <w:rFonts w:ascii="Arial" w:hAnsi="Arial" w:cs="Arial"/>
                <w:color w:val="000000"/>
                <w:sz w:val="22"/>
                <w:szCs w:val="22"/>
              </w:rPr>
              <w:t xml:space="preserve">onservator’s </w:t>
            </w:r>
            <w:r w:rsidR="00EC22B2" w:rsidRPr="00F55A5D">
              <w:rPr>
                <w:rFonts w:ascii="Arial" w:hAnsi="Arial" w:cs="Arial"/>
                <w:color w:val="000000"/>
                <w:sz w:val="22"/>
                <w:szCs w:val="22"/>
              </w:rPr>
              <w:t>plan:</w:t>
            </w:r>
            <w:r w:rsidR="00EC22B2" w:rsidRPr="00F55A5D">
              <w:rPr>
                <w:rFonts w:ascii="Arial" w:hAnsi="Arial" w:cs="Arial"/>
                <w:color w:val="000000"/>
                <w:sz w:val="22"/>
                <w:szCs w:val="22"/>
              </w:rPr>
              <w:tab/>
            </w:r>
            <w:r w:rsidR="00EC22B2" w:rsidRPr="00F55A5D">
              <w:rPr>
                <w:rFonts w:ascii="Arial" w:hAnsi="Arial" w:cs="Arial"/>
                <w:color w:val="000000"/>
                <w:sz w:val="22"/>
                <w:szCs w:val="22"/>
                <w:u w:val="single"/>
              </w:rPr>
              <w:tab/>
            </w:r>
          </w:p>
          <w:p w14:paraId="2C660F8D" w14:textId="77300E9B" w:rsidR="00DE0234" w:rsidRPr="00F55A5D" w:rsidRDefault="00DE0234">
            <w:pPr>
              <w:tabs>
                <w:tab w:val="left" w:pos="6732"/>
                <w:tab w:val="left" w:pos="8442"/>
              </w:tabs>
              <w:spacing w:line="276" w:lineRule="auto"/>
              <w:ind w:left="90"/>
              <w:rPr>
                <w:rFonts w:ascii="Arial" w:hAnsi="Arial" w:cs="Arial"/>
                <w:sz w:val="22"/>
                <w:szCs w:val="22"/>
                <w:u w:val="single"/>
              </w:rPr>
            </w:pPr>
            <w:r w:rsidRPr="00F55A5D">
              <w:rPr>
                <w:rFonts w:ascii="Arial" w:hAnsi="Arial" w:cs="Arial"/>
                <w:sz w:val="22"/>
                <w:szCs w:val="22"/>
              </w:rPr>
              <w:t>The clerk shall notify the auditor of loss of voting rights:</w:t>
            </w:r>
            <w:r w:rsidRPr="00F55A5D">
              <w:rPr>
                <w:rFonts w:ascii="Arial" w:hAnsi="Arial" w:cs="Arial"/>
                <w:sz w:val="22"/>
                <w:szCs w:val="22"/>
              </w:rPr>
              <w:tab/>
            </w:r>
            <w:r w:rsidRPr="00FE3E59">
              <w:rPr>
                <w:rFonts w:ascii="Arial" w:hAnsi="Arial" w:cs="Arial"/>
                <w:sz w:val="22"/>
                <w:szCs w:val="22"/>
              </w:rPr>
              <w:t>[  ] Yes  [  ] No</w:t>
            </w:r>
          </w:p>
          <w:p w14:paraId="626F660B" w14:textId="5875293B" w:rsidR="00EB3B7E" w:rsidRPr="00F55A5D" w:rsidRDefault="00EB3B7E">
            <w:pPr>
              <w:tabs>
                <w:tab w:val="left" w:pos="8622"/>
              </w:tabs>
              <w:spacing w:line="276" w:lineRule="auto"/>
              <w:ind w:left="90"/>
              <w:rPr>
                <w:rFonts w:ascii="Arial" w:hAnsi="Arial" w:cs="Arial"/>
                <w:sz w:val="22"/>
                <w:szCs w:val="22"/>
                <w:u w:val="single"/>
              </w:rPr>
            </w:pPr>
            <w:r w:rsidRPr="00F55A5D">
              <w:rPr>
                <w:rFonts w:ascii="Arial" w:hAnsi="Arial" w:cs="Arial"/>
                <w:color w:val="000000"/>
                <w:sz w:val="22"/>
                <w:szCs w:val="22"/>
              </w:rPr>
              <w:t>Right to vote removed</w:t>
            </w:r>
            <w:r w:rsidR="00B66AD6" w:rsidRPr="00F55A5D">
              <w:rPr>
                <w:rFonts w:ascii="Arial" w:hAnsi="Arial" w:cs="Arial"/>
                <w:color w:val="000000"/>
                <w:sz w:val="22"/>
                <w:szCs w:val="22"/>
              </w:rPr>
              <w:t xml:space="preserve"> –</w:t>
            </w:r>
            <w:r w:rsidRPr="00F55A5D">
              <w:rPr>
                <w:rFonts w:ascii="Arial" w:hAnsi="Arial" w:cs="Arial"/>
                <w:color w:val="000000"/>
                <w:sz w:val="22"/>
                <w:szCs w:val="22"/>
              </w:rPr>
              <w:t xml:space="preserve"> </w:t>
            </w:r>
            <w:r w:rsidR="00B66AD6" w:rsidRPr="00F55A5D">
              <w:rPr>
                <w:rFonts w:ascii="Arial" w:hAnsi="Arial" w:cs="Arial"/>
                <w:color w:val="000000"/>
                <w:sz w:val="22"/>
                <w:szCs w:val="22"/>
              </w:rPr>
              <w:t>b</w:t>
            </w:r>
            <w:r w:rsidRPr="00F55A5D">
              <w:rPr>
                <w:rFonts w:ascii="Arial" w:hAnsi="Arial" w:cs="Arial"/>
                <w:color w:val="000000"/>
                <w:sz w:val="22"/>
                <w:szCs w:val="22"/>
              </w:rPr>
              <w:t>irth</w:t>
            </w:r>
            <w:r w:rsidR="00B66AD6" w:rsidRPr="00F55A5D">
              <w:rPr>
                <w:rFonts w:ascii="Arial" w:hAnsi="Arial" w:cs="Arial"/>
                <w:color w:val="000000"/>
                <w:sz w:val="22"/>
                <w:szCs w:val="22"/>
              </w:rPr>
              <w:t xml:space="preserve"> </w:t>
            </w:r>
            <w:r w:rsidRPr="00F55A5D">
              <w:rPr>
                <w:rFonts w:ascii="Arial" w:hAnsi="Arial" w:cs="Arial"/>
                <w:color w:val="000000"/>
                <w:sz w:val="22"/>
                <w:szCs w:val="22"/>
              </w:rPr>
              <w:t>date</w:t>
            </w:r>
            <w:r w:rsidR="00DE0234" w:rsidRPr="00F55A5D">
              <w:rPr>
                <w:rFonts w:ascii="Arial" w:hAnsi="Arial" w:cs="Arial"/>
                <w:color w:val="000000"/>
                <w:sz w:val="22"/>
                <w:szCs w:val="22"/>
              </w:rPr>
              <w:t xml:space="preserve"> and</w:t>
            </w:r>
            <w:r w:rsidRPr="00F55A5D">
              <w:rPr>
                <w:rFonts w:ascii="Arial" w:hAnsi="Arial" w:cs="Arial"/>
                <w:color w:val="000000"/>
                <w:sz w:val="22"/>
                <w:szCs w:val="22"/>
              </w:rPr>
              <w:t xml:space="preserve"> </w:t>
            </w:r>
            <w:r w:rsidR="00DE0234" w:rsidRPr="00F55A5D">
              <w:rPr>
                <w:rFonts w:ascii="Arial" w:hAnsi="Arial" w:cs="Arial"/>
                <w:color w:val="000000"/>
                <w:sz w:val="22"/>
                <w:szCs w:val="22"/>
              </w:rPr>
              <w:t>l</w:t>
            </w:r>
            <w:r w:rsidRPr="00F55A5D">
              <w:rPr>
                <w:rFonts w:ascii="Arial" w:hAnsi="Arial" w:cs="Arial"/>
                <w:color w:val="000000"/>
                <w:sz w:val="22"/>
                <w:szCs w:val="22"/>
              </w:rPr>
              <w:t>ast 4 SS #:</w:t>
            </w:r>
            <w:r w:rsidRPr="00F55A5D">
              <w:rPr>
                <w:rFonts w:ascii="Arial" w:hAnsi="Arial" w:cs="Arial"/>
                <w:color w:val="000000"/>
                <w:sz w:val="22"/>
                <w:szCs w:val="22"/>
                <w:u w:val="single"/>
              </w:rPr>
              <w:tab/>
            </w:r>
          </w:p>
          <w:p w14:paraId="66AA9B52" w14:textId="77777777" w:rsidR="00EC22B2" w:rsidRPr="00F55A5D" w:rsidRDefault="000E60E8" w:rsidP="00FE3E59">
            <w:pPr>
              <w:tabs>
                <w:tab w:val="left" w:pos="5310"/>
              </w:tabs>
              <w:spacing w:after="120"/>
              <w:ind w:left="86"/>
              <w:rPr>
                <w:rFonts w:ascii="Arial" w:hAnsi="Arial" w:cs="Arial"/>
                <w:sz w:val="22"/>
                <w:szCs w:val="22"/>
              </w:rPr>
            </w:pPr>
            <w:proofErr w:type="gramStart"/>
            <w:r w:rsidRPr="00F55A5D">
              <w:rPr>
                <w:rFonts w:ascii="Arial" w:hAnsi="Arial" w:cs="Arial"/>
                <w:sz w:val="22"/>
                <w:szCs w:val="22"/>
              </w:rPr>
              <w:t>[  ]</w:t>
            </w:r>
            <w:proofErr w:type="gramEnd"/>
            <w:r w:rsidR="00EC22B2" w:rsidRPr="00F55A5D">
              <w:rPr>
                <w:rFonts w:ascii="Arial" w:hAnsi="Arial" w:cs="Arial"/>
                <w:sz w:val="22"/>
                <w:szCs w:val="22"/>
              </w:rPr>
              <w:t xml:space="preserve"> Certified professional guardian (CPG)</w:t>
            </w:r>
            <w:r w:rsidR="00B66AD6" w:rsidRPr="00F55A5D">
              <w:rPr>
                <w:rFonts w:ascii="Arial" w:hAnsi="Arial" w:cs="Arial"/>
                <w:sz w:val="22"/>
                <w:szCs w:val="22"/>
              </w:rPr>
              <w:t xml:space="preserve"> </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Public professional guardian (PUG) </w:t>
            </w:r>
            <w:r w:rsidR="00EC22B2" w:rsidRPr="00F55A5D">
              <w:rPr>
                <w:rFonts w:ascii="Arial" w:hAnsi="Arial" w:cs="Arial"/>
                <w:sz w:val="22"/>
                <w:szCs w:val="22"/>
              </w:rPr>
              <w:br/>
            </w:r>
            <w:r w:rsidRPr="00F55A5D">
              <w:rPr>
                <w:rFonts w:ascii="Arial" w:hAnsi="Arial" w:cs="Arial"/>
                <w:sz w:val="22"/>
                <w:szCs w:val="22"/>
              </w:rPr>
              <w:t>[  ]</w:t>
            </w:r>
            <w:r w:rsidR="00EC22B2" w:rsidRPr="00F55A5D">
              <w:rPr>
                <w:rFonts w:ascii="Arial" w:hAnsi="Arial" w:cs="Arial"/>
                <w:sz w:val="22"/>
                <w:szCs w:val="22"/>
              </w:rPr>
              <w:t xml:space="preserve"> Lay (family) guardian (LGD)</w:t>
            </w:r>
            <w:r w:rsidR="00B66AD6" w:rsidRPr="00F55A5D">
              <w:rPr>
                <w:rFonts w:ascii="Arial" w:hAnsi="Arial" w:cs="Arial"/>
                <w:sz w:val="22"/>
                <w:szCs w:val="22"/>
              </w:rPr>
              <w:t xml:space="preserve"> </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Training completed </w:t>
            </w:r>
            <w:r w:rsidR="00B66AD6"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Training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613"/>
              <w:gridCol w:w="3683"/>
            </w:tblGrid>
            <w:tr w:rsidR="00EC22B2" w:rsidRPr="00F55A5D" w14:paraId="6F7AA2D3" w14:textId="77777777" w:rsidTr="006F4EAA">
              <w:tc>
                <w:tcPr>
                  <w:tcW w:w="1639" w:type="dxa"/>
                </w:tcPr>
                <w:p w14:paraId="3A158523" w14:textId="77777777" w:rsidR="00EC22B2" w:rsidRPr="00F55A5D" w:rsidRDefault="00EC22B2">
                  <w:pPr>
                    <w:tabs>
                      <w:tab w:val="left" w:pos="5310"/>
                    </w:tabs>
                    <w:rPr>
                      <w:rFonts w:ascii="Arial" w:hAnsi="Arial" w:cs="Arial"/>
                      <w:sz w:val="22"/>
                      <w:szCs w:val="22"/>
                    </w:rPr>
                  </w:pPr>
                </w:p>
              </w:tc>
              <w:tc>
                <w:tcPr>
                  <w:tcW w:w="3625" w:type="dxa"/>
                </w:tcPr>
                <w:p w14:paraId="66A15C37" w14:textId="77777777" w:rsidR="00EC22B2" w:rsidRPr="00F55A5D" w:rsidRDefault="00D86CEB">
                  <w:pPr>
                    <w:tabs>
                      <w:tab w:val="left" w:pos="5310"/>
                    </w:tabs>
                    <w:jc w:val="center"/>
                    <w:rPr>
                      <w:rFonts w:ascii="Arial" w:hAnsi="Arial" w:cs="Arial"/>
                      <w:b/>
                      <w:sz w:val="22"/>
                      <w:szCs w:val="22"/>
                      <w:u w:val="single"/>
                    </w:rPr>
                  </w:pPr>
                  <w:r w:rsidRPr="00F55A5D">
                    <w:rPr>
                      <w:rFonts w:ascii="Arial" w:hAnsi="Arial" w:cs="Arial"/>
                      <w:b/>
                      <w:sz w:val="22"/>
                      <w:szCs w:val="22"/>
                      <w:u w:val="single"/>
                    </w:rPr>
                    <w:t>Individual</w:t>
                  </w:r>
                  <w:r w:rsidR="00EC22B2" w:rsidRPr="00F55A5D">
                    <w:rPr>
                      <w:rFonts w:ascii="Arial" w:hAnsi="Arial" w:cs="Arial"/>
                      <w:b/>
                      <w:sz w:val="22"/>
                      <w:szCs w:val="22"/>
                      <w:u w:val="single"/>
                    </w:rPr>
                    <w:t xml:space="preserve"> Subject to Guardianship/Conservatorship</w:t>
                  </w:r>
                </w:p>
              </w:tc>
              <w:tc>
                <w:tcPr>
                  <w:tcW w:w="3762" w:type="dxa"/>
                </w:tcPr>
                <w:p w14:paraId="575B9547" w14:textId="77777777" w:rsidR="00EC22B2" w:rsidRPr="00F55A5D" w:rsidRDefault="00EC22B2" w:rsidP="00D6135D">
                  <w:pPr>
                    <w:tabs>
                      <w:tab w:val="left" w:pos="5310"/>
                    </w:tabs>
                    <w:jc w:val="center"/>
                    <w:rPr>
                      <w:rFonts w:ascii="Arial" w:hAnsi="Arial" w:cs="Arial"/>
                      <w:b/>
                      <w:sz w:val="22"/>
                      <w:szCs w:val="22"/>
                    </w:rPr>
                  </w:pPr>
                  <w:r w:rsidRPr="00F55A5D">
                    <w:rPr>
                      <w:rFonts w:ascii="Arial" w:hAnsi="Arial" w:cs="Arial"/>
                      <w:b/>
                      <w:sz w:val="22"/>
                      <w:szCs w:val="22"/>
                      <w:u w:val="single"/>
                    </w:rPr>
                    <w:t>Guardian/Conservator</w:t>
                  </w:r>
                </w:p>
              </w:tc>
            </w:tr>
            <w:tr w:rsidR="00EC22B2" w:rsidRPr="00F55A5D" w14:paraId="1E3EEF67" w14:textId="77777777" w:rsidTr="006F4EAA">
              <w:tc>
                <w:tcPr>
                  <w:tcW w:w="1639" w:type="dxa"/>
                </w:tcPr>
                <w:p w14:paraId="4EC57748"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Name</w:t>
                  </w:r>
                </w:p>
              </w:tc>
              <w:tc>
                <w:tcPr>
                  <w:tcW w:w="3625" w:type="dxa"/>
                </w:tcPr>
                <w:p w14:paraId="087DDE1A" w14:textId="77777777" w:rsidR="00EC22B2" w:rsidRPr="00F55A5D" w:rsidRDefault="00EC22B2">
                  <w:pPr>
                    <w:tabs>
                      <w:tab w:val="left" w:pos="5310"/>
                    </w:tabs>
                    <w:rPr>
                      <w:rFonts w:ascii="Arial" w:hAnsi="Arial" w:cs="Arial"/>
                      <w:sz w:val="22"/>
                      <w:szCs w:val="22"/>
                    </w:rPr>
                  </w:pPr>
                </w:p>
              </w:tc>
              <w:tc>
                <w:tcPr>
                  <w:tcW w:w="3762" w:type="dxa"/>
                </w:tcPr>
                <w:p w14:paraId="5FBE2FDC" w14:textId="77777777" w:rsidR="00EC22B2" w:rsidRPr="00F55A5D" w:rsidRDefault="00EC22B2">
                  <w:pPr>
                    <w:tabs>
                      <w:tab w:val="left" w:pos="5310"/>
                    </w:tabs>
                    <w:rPr>
                      <w:rFonts w:ascii="Arial" w:hAnsi="Arial" w:cs="Arial"/>
                      <w:sz w:val="22"/>
                      <w:szCs w:val="22"/>
                    </w:rPr>
                  </w:pPr>
                </w:p>
              </w:tc>
            </w:tr>
            <w:tr w:rsidR="00EC22B2" w:rsidRPr="00F55A5D" w14:paraId="241E7824" w14:textId="77777777" w:rsidTr="006F4EAA">
              <w:tc>
                <w:tcPr>
                  <w:tcW w:w="1639" w:type="dxa"/>
                </w:tcPr>
                <w:p w14:paraId="6F730C25"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Address</w:t>
                  </w:r>
                </w:p>
                <w:p w14:paraId="2BA5DD74" w14:textId="77777777" w:rsidR="00EC22B2" w:rsidRPr="00F55A5D" w:rsidRDefault="00EC22B2">
                  <w:pPr>
                    <w:tabs>
                      <w:tab w:val="left" w:pos="5310"/>
                    </w:tabs>
                    <w:jc w:val="center"/>
                    <w:rPr>
                      <w:rFonts w:ascii="Arial" w:hAnsi="Arial" w:cs="Arial"/>
                      <w:b/>
                      <w:sz w:val="22"/>
                      <w:szCs w:val="22"/>
                    </w:rPr>
                  </w:pPr>
                </w:p>
              </w:tc>
              <w:tc>
                <w:tcPr>
                  <w:tcW w:w="3625" w:type="dxa"/>
                </w:tcPr>
                <w:p w14:paraId="152D8848" w14:textId="77777777" w:rsidR="00EC22B2" w:rsidRPr="00F55A5D" w:rsidRDefault="00EC22B2">
                  <w:pPr>
                    <w:tabs>
                      <w:tab w:val="left" w:pos="5310"/>
                    </w:tabs>
                    <w:rPr>
                      <w:rFonts w:ascii="Arial" w:hAnsi="Arial" w:cs="Arial"/>
                      <w:sz w:val="22"/>
                      <w:szCs w:val="22"/>
                    </w:rPr>
                  </w:pPr>
                </w:p>
              </w:tc>
              <w:tc>
                <w:tcPr>
                  <w:tcW w:w="3762" w:type="dxa"/>
                </w:tcPr>
                <w:p w14:paraId="0ED1DD2B" w14:textId="77777777" w:rsidR="00EC22B2" w:rsidRPr="00F55A5D" w:rsidRDefault="00EC22B2">
                  <w:pPr>
                    <w:tabs>
                      <w:tab w:val="left" w:pos="5310"/>
                    </w:tabs>
                    <w:rPr>
                      <w:rFonts w:ascii="Arial" w:hAnsi="Arial" w:cs="Arial"/>
                      <w:sz w:val="22"/>
                      <w:szCs w:val="22"/>
                    </w:rPr>
                  </w:pPr>
                </w:p>
              </w:tc>
            </w:tr>
            <w:tr w:rsidR="00EC22B2" w:rsidRPr="00F55A5D" w14:paraId="7B48FB8D" w14:textId="77777777" w:rsidTr="006F4EAA">
              <w:tc>
                <w:tcPr>
                  <w:tcW w:w="1639" w:type="dxa"/>
                </w:tcPr>
                <w:p w14:paraId="3FF3B56D" w14:textId="77777777" w:rsidR="00EC22B2" w:rsidRPr="00F55A5D" w:rsidRDefault="00EC22B2" w:rsidP="00C31C19">
                  <w:pPr>
                    <w:tabs>
                      <w:tab w:val="left" w:pos="5310"/>
                    </w:tabs>
                    <w:jc w:val="center"/>
                    <w:rPr>
                      <w:rFonts w:ascii="Arial" w:hAnsi="Arial" w:cs="Arial"/>
                      <w:b/>
                      <w:sz w:val="22"/>
                      <w:szCs w:val="22"/>
                    </w:rPr>
                  </w:pPr>
                  <w:r w:rsidRPr="00F55A5D">
                    <w:rPr>
                      <w:rFonts w:ascii="Arial" w:hAnsi="Arial" w:cs="Arial"/>
                      <w:b/>
                      <w:sz w:val="22"/>
                      <w:szCs w:val="22"/>
                    </w:rPr>
                    <w:t>Phone</w:t>
                  </w:r>
                </w:p>
              </w:tc>
              <w:tc>
                <w:tcPr>
                  <w:tcW w:w="3625" w:type="dxa"/>
                </w:tcPr>
                <w:p w14:paraId="0383E0DB" w14:textId="77777777" w:rsidR="00EC22B2" w:rsidRPr="00F55A5D" w:rsidRDefault="00EC22B2">
                  <w:pPr>
                    <w:tabs>
                      <w:tab w:val="left" w:pos="5310"/>
                    </w:tabs>
                    <w:rPr>
                      <w:rFonts w:ascii="Arial" w:hAnsi="Arial" w:cs="Arial"/>
                      <w:sz w:val="22"/>
                      <w:szCs w:val="22"/>
                    </w:rPr>
                  </w:pPr>
                </w:p>
              </w:tc>
              <w:tc>
                <w:tcPr>
                  <w:tcW w:w="3762" w:type="dxa"/>
                </w:tcPr>
                <w:p w14:paraId="7555E542" w14:textId="77777777" w:rsidR="00EC22B2" w:rsidRPr="00F55A5D" w:rsidRDefault="00EC22B2">
                  <w:pPr>
                    <w:tabs>
                      <w:tab w:val="left" w:pos="5310"/>
                    </w:tabs>
                    <w:rPr>
                      <w:rFonts w:ascii="Arial" w:hAnsi="Arial" w:cs="Arial"/>
                      <w:sz w:val="22"/>
                      <w:szCs w:val="22"/>
                    </w:rPr>
                  </w:pPr>
                </w:p>
              </w:tc>
            </w:tr>
            <w:tr w:rsidR="00D6135D" w:rsidRPr="00F55A5D" w14:paraId="51F71D26" w14:textId="77777777" w:rsidTr="006F4EAA">
              <w:tc>
                <w:tcPr>
                  <w:tcW w:w="1639" w:type="dxa"/>
                </w:tcPr>
                <w:p w14:paraId="39E743B0" w14:textId="77777777" w:rsidR="00D6135D" w:rsidRPr="00F55A5D" w:rsidRDefault="00D6135D">
                  <w:pPr>
                    <w:tabs>
                      <w:tab w:val="left" w:pos="5310"/>
                    </w:tabs>
                    <w:jc w:val="center"/>
                    <w:rPr>
                      <w:rFonts w:ascii="Arial" w:hAnsi="Arial" w:cs="Arial"/>
                      <w:b/>
                      <w:sz w:val="22"/>
                      <w:szCs w:val="22"/>
                    </w:rPr>
                  </w:pPr>
                  <w:r w:rsidRPr="00F55A5D">
                    <w:rPr>
                      <w:rFonts w:ascii="Arial" w:hAnsi="Arial" w:cs="Arial"/>
                      <w:b/>
                      <w:sz w:val="22"/>
                      <w:szCs w:val="22"/>
                    </w:rPr>
                    <w:t>Email</w:t>
                  </w:r>
                </w:p>
              </w:tc>
              <w:tc>
                <w:tcPr>
                  <w:tcW w:w="3625" w:type="dxa"/>
                </w:tcPr>
                <w:p w14:paraId="781C8D54" w14:textId="77777777" w:rsidR="00D6135D" w:rsidRPr="00F55A5D" w:rsidRDefault="00D6135D">
                  <w:pPr>
                    <w:tabs>
                      <w:tab w:val="left" w:pos="5310"/>
                    </w:tabs>
                    <w:rPr>
                      <w:rFonts w:ascii="Arial" w:hAnsi="Arial" w:cs="Arial"/>
                      <w:sz w:val="22"/>
                      <w:szCs w:val="22"/>
                    </w:rPr>
                  </w:pPr>
                </w:p>
              </w:tc>
              <w:tc>
                <w:tcPr>
                  <w:tcW w:w="3762" w:type="dxa"/>
                </w:tcPr>
                <w:p w14:paraId="7A66B9E9" w14:textId="77777777" w:rsidR="00D6135D" w:rsidRPr="00F55A5D" w:rsidRDefault="00D6135D">
                  <w:pPr>
                    <w:tabs>
                      <w:tab w:val="left" w:pos="5310"/>
                    </w:tabs>
                    <w:rPr>
                      <w:rFonts w:ascii="Arial" w:hAnsi="Arial" w:cs="Arial"/>
                      <w:sz w:val="22"/>
                      <w:szCs w:val="22"/>
                    </w:rPr>
                  </w:pPr>
                </w:p>
              </w:tc>
            </w:tr>
            <w:tr w:rsidR="00EC22B2" w:rsidRPr="00F55A5D" w14:paraId="4D33A4C7" w14:textId="77777777" w:rsidTr="006F4EAA">
              <w:tc>
                <w:tcPr>
                  <w:tcW w:w="1639" w:type="dxa"/>
                </w:tcPr>
                <w:p w14:paraId="10261E3D"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Facsimile</w:t>
                  </w:r>
                </w:p>
              </w:tc>
              <w:tc>
                <w:tcPr>
                  <w:tcW w:w="3625" w:type="dxa"/>
                </w:tcPr>
                <w:p w14:paraId="2162BF10" w14:textId="77777777" w:rsidR="00EC22B2" w:rsidRPr="00F55A5D" w:rsidRDefault="00EC22B2">
                  <w:pPr>
                    <w:tabs>
                      <w:tab w:val="left" w:pos="5310"/>
                    </w:tabs>
                    <w:rPr>
                      <w:rFonts w:ascii="Arial" w:hAnsi="Arial" w:cs="Arial"/>
                      <w:sz w:val="22"/>
                      <w:szCs w:val="22"/>
                    </w:rPr>
                  </w:pPr>
                </w:p>
              </w:tc>
              <w:tc>
                <w:tcPr>
                  <w:tcW w:w="3762" w:type="dxa"/>
                </w:tcPr>
                <w:p w14:paraId="6448856D" w14:textId="77777777" w:rsidR="00EC22B2" w:rsidRPr="00F55A5D" w:rsidRDefault="00EC22B2">
                  <w:pPr>
                    <w:tabs>
                      <w:tab w:val="left" w:pos="5310"/>
                    </w:tabs>
                    <w:rPr>
                      <w:rFonts w:ascii="Arial" w:hAnsi="Arial" w:cs="Arial"/>
                      <w:sz w:val="22"/>
                      <w:szCs w:val="22"/>
                    </w:rPr>
                  </w:pPr>
                </w:p>
              </w:tc>
            </w:tr>
          </w:tbl>
          <w:p w14:paraId="51453BA3" w14:textId="77777777" w:rsidR="00EC22B2" w:rsidRPr="00F55A5D"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F55A5D" w14:paraId="0E38DE52" w14:textId="77777777">
              <w:tc>
                <w:tcPr>
                  <w:tcW w:w="1672" w:type="dxa"/>
                </w:tcPr>
                <w:p w14:paraId="680DB1C8" w14:textId="77777777" w:rsidR="00EC22B2" w:rsidRPr="00F55A5D" w:rsidRDefault="00EC22B2">
                  <w:pPr>
                    <w:tabs>
                      <w:tab w:val="left" w:pos="5310"/>
                    </w:tabs>
                    <w:ind w:left="-270"/>
                    <w:rPr>
                      <w:rFonts w:ascii="Arial" w:hAnsi="Arial" w:cs="Arial"/>
                      <w:sz w:val="22"/>
                      <w:szCs w:val="22"/>
                    </w:rPr>
                  </w:pPr>
                </w:p>
              </w:tc>
              <w:tc>
                <w:tcPr>
                  <w:tcW w:w="3547" w:type="dxa"/>
                </w:tcPr>
                <w:p w14:paraId="706A3020" w14:textId="21BB9D65" w:rsidR="00EC22B2" w:rsidRPr="00F55A5D" w:rsidRDefault="007B613C">
                  <w:pPr>
                    <w:tabs>
                      <w:tab w:val="left" w:pos="5310"/>
                    </w:tabs>
                    <w:jc w:val="center"/>
                    <w:rPr>
                      <w:rFonts w:ascii="Arial" w:hAnsi="Arial" w:cs="Arial"/>
                      <w:b/>
                      <w:sz w:val="22"/>
                      <w:szCs w:val="22"/>
                      <w:u w:val="single"/>
                    </w:rPr>
                  </w:pPr>
                  <w:r w:rsidRPr="00F55A5D">
                    <w:rPr>
                      <w:rFonts w:ascii="Arial" w:hAnsi="Arial" w:cs="Arial"/>
                      <w:b/>
                      <w:sz w:val="22"/>
                      <w:szCs w:val="22"/>
                      <w:u w:val="single"/>
                    </w:rPr>
                    <w:t>Notice</w:t>
                  </w:r>
                  <w:r w:rsidR="000E60E8" w:rsidRPr="00F55A5D">
                    <w:rPr>
                      <w:rFonts w:ascii="Arial" w:hAnsi="Arial" w:cs="Arial"/>
                      <w:b/>
                      <w:sz w:val="22"/>
                      <w:szCs w:val="22"/>
                      <w:u w:val="single"/>
                    </w:rPr>
                    <w:t xml:space="preserve"> Party</w:t>
                  </w:r>
                </w:p>
              </w:tc>
              <w:tc>
                <w:tcPr>
                  <w:tcW w:w="3807" w:type="dxa"/>
                </w:tcPr>
                <w:p w14:paraId="34C54019" w14:textId="3591E0D1" w:rsidR="00EC22B2" w:rsidRPr="00F55A5D" w:rsidRDefault="007B613C" w:rsidP="007B613C">
                  <w:pPr>
                    <w:tabs>
                      <w:tab w:val="left" w:pos="5310"/>
                    </w:tabs>
                    <w:jc w:val="center"/>
                    <w:rPr>
                      <w:rFonts w:ascii="Arial" w:hAnsi="Arial" w:cs="Arial"/>
                      <w:b/>
                      <w:sz w:val="22"/>
                      <w:szCs w:val="22"/>
                    </w:rPr>
                  </w:pPr>
                  <w:r w:rsidRPr="00F55A5D">
                    <w:rPr>
                      <w:rFonts w:ascii="Arial" w:hAnsi="Arial" w:cs="Arial"/>
                      <w:b/>
                      <w:sz w:val="22"/>
                      <w:szCs w:val="22"/>
                      <w:u w:val="single"/>
                    </w:rPr>
                    <w:t>Notice</w:t>
                  </w:r>
                  <w:r w:rsidR="000E60E8" w:rsidRPr="00F55A5D">
                    <w:rPr>
                      <w:rFonts w:ascii="Arial" w:hAnsi="Arial" w:cs="Arial"/>
                      <w:b/>
                      <w:sz w:val="22"/>
                      <w:szCs w:val="22"/>
                      <w:u w:val="single"/>
                    </w:rPr>
                    <w:t xml:space="preserve"> Party</w:t>
                  </w:r>
                </w:p>
              </w:tc>
            </w:tr>
            <w:tr w:rsidR="00EC22B2" w:rsidRPr="00F55A5D" w14:paraId="2CC0EDF0" w14:textId="77777777">
              <w:tc>
                <w:tcPr>
                  <w:tcW w:w="1672" w:type="dxa"/>
                </w:tcPr>
                <w:p w14:paraId="36B59E18"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Name</w:t>
                  </w:r>
                </w:p>
              </w:tc>
              <w:tc>
                <w:tcPr>
                  <w:tcW w:w="3547" w:type="dxa"/>
                </w:tcPr>
                <w:p w14:paraId="707EE24C" w14:textId="77777777" w:rsidR="00EC22B2" w:rsidRPr="00F55A5D" w:rsidRDefault="00EC22B2">
                  <w:pPr>
                    <w:tabs>
                      <w:tab w:val="left" w:pos="5310"/>
                    </w:tabs>
                    <w:rPr>
                      <w:rFonts w:ascii="Arial" w:hAnsi="Arial" w:cs="Arial"/>
                      <w:sz w:val="22"/>
                      <w:szCs w:val="22"/>
                    </w:rPr>
                  </w:pPr>
                </w:p>
              </w:tc>
              <w:tc>
                <w:tcPr>
                  <w:tcW w:w="3807" w:type="dxa"/>
                </w:tcPr>
                <w:p w14:paraId="4EBC66CF" w14:textId="77777777" w:rsidR="00EC22B2" w:rsidRPr="00F55A5D" w:rsidRDefault="00EC22B2">
                  <w:pPr>
                    <w:tabs>
                      <w:tab w:val="left" w:pos="5310"/>
                    </w:tabs>
                    <w:rPr>
                      <w:rFonts w:ascii="Arial" w:hAnsi="Arial" w:cs="Arial"/>
                      <w:sz w:val="22"/>
                      <w:szCs w:val="22"/>
                    </w:rPr>
                  </w:pPr>
                </w:p>
              </w:tc>
            </w:tr>
            <w:tr w:rsidR="00EC22B2" w:rsidRPr="00F55A5D" w14:paraId="075B1E68" w14:textId="77777777">
              <w:tc>
                <w:tcPr>
                  <w:tcW w:w="1672" w:type="dxa"/>
                </w:tcPr>
                <w:p w14:paraId="0074E8C2"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Address</w:t>
                  </w:r>
                </w:p>
                <w:p w14:paraId="2012026A" w14:textId="77777777" w:rsidR="00EC22B2" w:rsidRPr="00F55A5D" w:rsidRDefault="00EC22B2">
                  <w:pPr>
                    <w:tabs>
                      <w:tab w:val="left" w:pos="5310"/>
                    </w:tabs>
                    <w:jc w:val="center"/>
                    <w:rPr>
                      <w:rFonts w:ascii="Arial" w:hAnsi="Arial" w:cs="Arial"/>
                      <w:b/>
                      <w:sz w:val="22"/>
                      <w:szCs w:val="22"/>
                    </w:rPr>
                  </w:pPr>
                </w:p>
              </w:tc>
              <w:tc>
                <w:tcPr>
                  <w:tcW w:w="3547" w:type="dxa"/>
                </w:tcPr>
                <w:p w14:paraId="6DF36F3A" w14:textId="77777777" w:rsidR="00EC22B2" w:rsidRPr="00F55A5D" w:rsidRDefault="00EC22B2">
                  <w:pPr>
                    <w:tabs>
                      <w:tab w:val="left" w:pos="5310"/>
                    </w:tabs>
                    <w:rPr>
                      <w:rFonts w:ascii="Arial" w:hAnsi="Arial" w:cs="Arial"/>
                      <w:sz w:val="22"/>
                      <w:szCs w:val="22"/>
                    </w:rPr>
                  </w:pPr>
                </w:p>
              </w:tc>
              <w:tc>
                <w:tcPr>
                  <w:tcW w:w="3807" w:type="dxa"/>
                </w:tcPr>
                <w:p w14:paraId="2EFEFDCB" w14:textId="77777777" w:rsidR="00EC22B2" w:rsidRPr="00F55A5D" w:rsidRDefault="00EC22B2">
                  <w:pPr>
                    <w:tabs>
                      <w:tab w:val="left" w:pos="5310"/>
                    </w:tabs>
                    <w:rPr>
                      <w:rFonts w:ascii="Arial" w:hAnsi="Arial" w:cs="Arial"/>
                      <w:sz w:val="22"/>
                      <w:szCs w:val="22"/>
                    </w:rPr>
                  </w:pPr>
                </w:p>
              </w:tc>
            </w:tr>
            <w:tr w:rsidR="00EC22B2" w:rsidRPr="00F55A5D" w14:paraId="678DF974" w14:textId="77777777">
              <w:tc>
                <w:tcPr>
                  <w:tcW w:w="1672" w:type="dxa"/>
                </w:tcPr>
                <w:p w14:paraId="4DAA1E19" w14:textId="77777777" w:rsidR="00EC22B2" w:rsidRPr="00F55A5D" w:rsidRDefault="00EC22B2" w:rsidP="00C31C19">
                  <w:pPr>
                    <w:tabs>
                      <w:tab w:val="left" w:pos="5310"/>
                    </w:tabs>
                    <w:jc w:val="center"/>
                    <w:rPr>
                      <w:rFonts w:ascii="Arial" w:hAnsi="Arial" w:cs="Arial"/>
                      <w:b/>
                      <w:sz w:val="22"/>
                      <w:szCs w:val="22"/>
                    </w:rPr>
                  </w:pPr>
                  <w:r w:rsidRPr="00F55A5D">
                    <w:rPr>
                      <w:rFonts w:ascii="Arial" w:hAnsi="Arial" w:cs="Arial"/>
                      <w:b/>
                      <w:sz w:val="22"/>
                      <w:szCs w:val="22"/>
                    </w:rPr>
                    <w:t>Phone</w:t>
                  </w:r>
                </w:p>
              </w:tc>
              <w:tc>
                <w:tcPr>
                  <w:tcW w:w="3547" w:type="dxa"/>
                </w:tcPr>
                <w:p w14:paraId="12518644" w14:textId="77777777" w:rsidR="00EC22B2" w:rsidRPr="00F55A5D" w:rsidRDefault="00EC22B2">
                  <w:pPr>
                    <w:tabs>
                      <w:tab w:val="left" w:pos="5310"/>
                    </w:tabs>
                    <w:rPr>
                      <w:rFonts w:ascii="Arial" w:hAnsi="Arial" w:cs="Arial"/>
                      <w:sz w:val="22"/>
                      <w:szCs w:val="22"/>
                    </w:rPr>
                  </w:pPr>
                </w:p>
              </w:tc>
              <w:tc>
                <w:tcPr>
                  <w:tcW w:w="3807" w:type="dxa"/>
                </w:tcPr>
                <w:p w14:paraId="5C98A8BB" w14:textId="77777777" w:rsidR="00EC22B2" w:rsidRPr="00F55A5D" w:rsidRDefault="00EC22B2">
                  <w:pPr>
                    <w:tabs>
                      <w:tab w:val="left" w:pos="5310"/>
                    </w:tabs>
                    <w:rPr>
                      <w:rFonts w:ascii="Arial" w:hAnsi="Arial" w:cs="Arial"/>
                      <w:sz w:val="22"/>
                      <w:szCs w:val="22"/>
                    </w:rPr>
                  </w:pPr>
                </w:p>
              </w:tc>
            </w:tr>
            <w:tr w:rsidR="00D6135D" w:rsidRPr="00F55A5D" w14:paraId="4B75BC6E" w14:textId="77777777">
              <w:tc>
                <w:tcPr>
                  <w:tcW w:w="1672" w:type="dxa"/>
                </w:tcPr>
                <w:p w14:paraId="4CA7CA15" w14:textId="77777777" w:rsidR="00D6135D" w:rsidRPr="00F55A5D" w:rsidRDefault="00D6135D">
                  <w:pPr>
                    <w:tabs>
                      <w:tab w:val="left" w:pos="5310"/>
                    </w:tabs>
                    <w:jc w:val="center"/>
                    <w:rPr>
                      <w:rFonts w:ascii="Arial" w:hAnsi="Arial" w:cs="Arial"/>
                      <w:b/>
                      <w:sz w:val="22"/>
                      <w:szCs w:val="22"/>
                    </w:rPr>
                  </w:pPr>
                  <w:r w:rsidRPr="00F55A5D">
                    <w:rPr>
                      <w:rFonts w:ascii="Arial" w:hAnsi="Arial" w:cs="Arial"/>
                      <w:b/>
                      <w:sz w:val="22"/>
                      <w:szCs w:val="22"/>
                    </w:rPr>
                    <w:t>Email</w:t>
                  </w:r>
                </w:p>
              </w:tc>
              <w:tc>
                <w:tcPr>
                  <w:tcW w:w="3547" w:type="dxa"/>
                </w:tcPr>
                <w:p w14:paraId="5C005388" w14:textId="77777777" w:rsidR="00D6135D" w:rsidRPr="00F55A5D" w:rsidRDefault="00D6135D">
                  <w:pPr>
                    <w:tabs>
                      <w:tab w:val="left" w:pos="5310"/>
                    </w:tabs>
                    <w:rPr>
                      <w:rFonts w:ascii="Arial" w:hAnsi="Arial" w:cs="Arial"/>
                      <w:sz w:val="22"/>
                      <w:szCs w:val="22"/>
                    </w:rPr>
                  </w:pPr>
                </w:p>
              </w:tc>
              <w:tc>
                <w:tcPr>
                  <w:tcW w:w="3807" w:type="dxa"/>
                </w:tcPr>
                <w:p w14:paraId="13916253" w14:textId="77777777" w:rsidR="00D6135D" w:rsidRPr="00F55A5D" w:rsidRDefault="00D6135D">
                  <w:pPr>
                    <w:tabs>
                      <w:tab w:val="left" w:pos="5310"/>
                    </w:tabs>
                    <w:rPr>
                      <w:rFonts w:ascii="Arial" w:hAnsi="Arial" w:cs="Arial"/>
                      <w:sz w:val="22"/>
                      <w:szCs w:val="22"/>
                    </w:rPr>
                  </w:pPr>
                </w:p>
              </w:tc>
            </w:tr>
            <w:tr w:rsidR="00EC22B2" w:rsidRPr="00F55A5D" w14:paraId="4D55501B" w14:textId="77777777">
              <w:tc>
                <w:tcPr>
                  <w:tcW w:w="1672" w:type="dxa"/>
                </w:tcPr>
                <w:p w14:paraId="7ECA9D3A" w14:textId="77777777" w:rsidR="00EC22B2" w:rsidRPr="00F55A5D" w:rsidRDefault="00EC22B2" w:rsidP="00D6135D">
                  <w:pPr>
                    <w:tabs>
                      <w:tab w:val="left" w:pos="5310"/>
                    </w:tabs>
                    <w:jc w:val="center"/>
                    <w:rPr>
                      <w:rFonts w:ascii="Arial" w:hAnsi="Arial" w:cs="Arial"/>
                      <w:b/>
                      <w:sz w:val="22"/>
                      <w:szCs w:val="22"/>
                    </w:rPr>
                  </w:pPr>
                  <w:r w:rsidRPr="00F55A5D">
                    <w:rPr>
                      <w:rFonts w:ascii="Arial" w:hAnsi="Arial" w:cs="Arial"/>
                      <w:b/>
                      <w:sz w:val="22"/>
                      <w:szCs w:val="22"/>
                    </w:rPr>
                    <w:t>Relation</w:t>
                  </w:r>
                  <w:r w:rsidR="00B66AD6" w:rsidRPr="00F55A5D">
                    <w:rPr>
                      <w:rFonts w:ascii="Arial" w:hAnsi="Arial" w:cs="Arial"/>
                      <w:b/>
                      <w:sz w:val="22"/>
                      <w:szCs w:val="22"/>
                    </w:rPr>
                    <w:t>ship</w:t>
                  </w:r>
                </w:p>
              </w:tc>
              <w:tc>
                <w:tcPr>
                  <w:tcW w:w="3547" w:type="dxa"/>
                </w:tcPr>
                <w:p w14:paraId="3DFEAF09" w14:textId="77777777" w:rsidR="00EC22B2" w:rsidRPr="00F55A5D" w:rsidRDefault="00EC22B2">
                  <w:pPr>
                    <w:tabs>
                      <w:tab w:val="left" w:pos="5310"/>
                    </w:tabs>
                    <w:rPr>
                      <w:rFonts w:ascii="Arial" w:hAnsi="Arial" w:cs="Arial"/>
                      <w:sz w:val="22"/>
                      <w:szCs w:val="22"/>
                    </w:rPr>
                  </w:pPr>
                </w:p>
              </w:tc>
              <w:tc>
                <w:tcPr>
                  <w:tcW w:w="3807" w:type="dxa"/>
                </w:tcPr>
                <w:p w14:paraId="6E8DB493" w14:textId="77777777" w:rsidR="00EC22B2" w:rsidRPr="00F55A5D" w:rsidRDefault="00EC22B2">
                  <w:pPr>
                    <w:tabs>
                      <w:tab w:val="left" w:pos="5310"/>
                    </w:tabs>
                    <w:rPr>
                      <w:rFonts w:ascii="Arial" w:hAnsi="Arial" w:cs="Arial"/>
                      <w:sz w:val="22"/>
                      <w:szCs w:val="22"/>
                    </w:rPr>
                  </w:pPr>
                </w:p>
              </w:tc>
            </w:tr>
          </w:tbl>
          <w:p w14:paraId="5CEEFA71" w14:textId="77777777" w:rsidR="00EC22B2" w:rsidRPr="00F55A5D" w:rsidRDefault="00EC22B2">
            <w:pPr>
              <w:tabs>
                <w:tab w:val="left" w:pos="5742"/>
              </w:tabs>
              <w:rPr>
                <w:rFonts w:ascii="Arial" w:hAnsi="Arial" w:cs="Arial"/>
                <w:sz w:val="22"/>
                <w:szCs w:val="22"/>
              </w:rPr>
            </w:pPr>
          </w:p>
        </w:tc>
      </w:tr>
    </w:tbl>
    <w:p w14:paraId="4F437336" w14:textId="0428CCCD" w:rsidR="00EC22B2" w:rsidRPr="00F55A5D" w:rsidRDefault="00EC22B2" w:rsidP="00A13D25">
      <w:pPr>
        <w:tabs>
          <w:tab w:val="right" w:pos="4950"/>
        </w:tabs>
        <w:spacing w:before="120"/>
        <w:rPr>
          <w:rFonts w:ascii="Arial" w:hAnsi="Arial" w:cs="Arial"/>
          <w:sz w:val="22"/>
          <w:szCs w:val="22"/>
        </w:rPr>
      </w:pPr>
      <w:r w:rsidRPr="00F55A5D">
        <w:rPr>
          <w:rFonts w:ascii="Arial" w:hAnsi="Arial" w:cs="Arial"/>
          <w:sz w:val="22"/>
          <w:szCs w:val="22"/>
        </w:rPr>
        <w:lastRenderedPageBreak/>
        <w:t>This matter came on for hearing on a petition for appointment of guardian</w:t>
      </w:r>
      <w:r w:rsidR="00A16FD3">
        <w:rPr>
          <w:rFonts w:ascii="Arial" w:hAnsi="Arial" w:cs="Arial"/>
          <w:sz w:val="22"/>
          <w:szCs w:val="22"/>
        </w:rPr>
        <w:t xml:space="preserve"> and/or conservator for</w:t>
      </w:r>
      <w:r w:rsidR="000E60E8" w:rsidRPr="00F55A5D">
        <w:rPr>
          <w:rFonts w:ascii="Arial" w:hAnsi="Arial" w:cs="Arial"/>
          <w:sz w:val="22"/>
          <w:szCs w:val="22"/>
        </w:rPr>
        <w:t xml:space="preserve"> the</w:t>
      </w:r>
      <w:r w:rsidRPr="00F55A5D">
        <w:rPr>
          <w:rFonts w:ascii="Arial" w:hAnsi="Arial" w:cs="Arial"/>
          <w:sz w:val="22"/>
          <w:szCs w:val="22"/>
        </w:rPr>
        <w:t xml:space="preserve"> </w:t>
      </w:r>
      <w:r w:rsidR="00791246" w:rsidRPr="00F55A5D">
        <w:rPr>
          <w:rFonts w:ascii="Arial" w:hAnsi="Arial" w:cs="Arial"/>
          <w:sz w:val="22"/>
          <w:szCs w:val="22"/>
        </w:rPr>
        <w:t>R</w:t>
      </w:r>
      <w:r w:rsidR="00E4380C" w:rsidRPr="00F55A5D">
        <w:rPr>
          <w:rFonts w:ascii="Arial" w:hAnsi="Arial" w:cs="Arial"/>
          <w:sz w:val="22"/>
          <w:szCs w:val="22"/>
        </w:rPr>
        <w:t>espondent</w:t>
      </w:r>
      <w:r w:rsidR="00B66AD6" w:rsidRPr="00F55A5D">
        <w:rPr>
          <w:rFonts w:ascii="Arial" w:hAnsi="Arial" w:cs="Arial"/>
          <w:sz w:val="22"/>
          <w:szCs w:val="22"/>
        </w:rPr>
        <w:t>.</w:t>
      </w:r>
    </w:p>
    <w:p w14:paraId="69A7C4D1" w14:textId="77777777" w:rsidR="001630FF" w:rsidRPr="00F55A5D" w:rsidRDefault="001630FF" w:rsidP="00A13D25">
      <w:pPr>
        <w:tabs>
          <w:tab w:val="right" w:pos="4950"/>
        </w:tabs>
        <w:spacing w:before="120"/>
        <w:rPr>
          <w:rFonts w:ascii="Arial" w:hAnsi="Arial" w:cs="Arial"/>
          <w:sz w:val="22"/>
          <w:szCs w:val="22"/>
        </w:rPr>
      </w:pPr>
      <w:r w:rsidRPr="00F55A5D">
        <w:rPr>
          <w:rFonts w:ascii="Arial" w:hAnsi="Arial" w:cs="Arial"/>
          <w:sz w:val="22"/>
          <w:szCs w:val="22"/>
        </w:rPr>
        <w:t>The proposed guardian and/or conservator was present.</w:t>
      </w:r>
    </w:p>
    <w:p w14:paraId="64367CD6" w14:textId="684EE3C1" w:rsidR="00014368" w:rsidRPr="00F55A5D" w:rsidRDefault="00EC22B2" w:rsidP="00A13D25">
      <w:pPr>
        <w:tabs>
          <w:tab w:val="right" w:pos="8640"/>
        </w:tabs>
        <w:spacing w:before="120"/>
        <w:rPr>
          <w:rFonts w:ascii="Arial" w:hAnsi="Arial" w:cs="Arial"/>
          <w:sz w:val="22"/>
          <w:szCs w:val="22"/>
          <w:u w:val="single"/>
        </w:rPr>
      </w:pPr>
      <w:r w:rsidRPr="00F55A5D">
        <w:rPr>
          <w:rFonts w:ascii="Arial" w:hAnsi="Arial" w:cs="Arial"/>
          <w:sz w:val="22"/>
          <w:szCs w:val="22"/>
        </w:rPr>
        <w:t xml:space="preserve">The </w:t>
      </w:r>
      <w:r w:rsidR="00037146" w:rsidRPr="00F55A5D">
        <w:rPr>
          <w:rFonts w:ascii="Arial" w:hAnsi="Arial" w:cs="Arial"/>
          <w:sz w:val="22"/>
          <w:szCs w:val="22"/>
        </w:rPr>
        <w:t>c</w:t>
      </w:r>
      <w:r w:rsidR="00661F1D" w:rsidRPr="00F55A5D">
        <w:rPr>
          <w:rFonts w:ascii="Arial" w:hAnsi="Arial" w:cs="Arial"/>
          <w:sz w:val="22"/>
          <w:szCs w:val="22"/>
        </w:rPr>
        <w:t xml:space="preserve">ourt </w:t>
      </w:r>
      <w:r w:rsidR="00037146" w:rsidRPr="00F55A5D">
        <w:rPr>
          <w:rFonts w:ascii="Arial" w:hAnsi="Arial" w:cs="Arial"/>
          <w:sz w:val="22"/>
          <w:szCs w:val="22"/>
        </w:rPr>
        <w:t>v</w:t>
      </w:r>
      <w:r w:rsidR="00E4380C" w:rsidRPr="00F55A5D">
        <w:rPr>
          <w:rFonts w:ascii="Arial" w:hAnsi="Arial" w:cs="Arial"/>
          <w:sz w:val="22"/>
          <w:szCs w:val="22"/>
        </w:rPr>
        <w:t>isitor</w:t>
      </w:r>
      <w:r w:rsidRPr="00F55A5D">
        <w:rPr>
          <w:rFonts w:ascii="Arial" w:hAnsi="Arial" w:cs="Arial"/>
          <w:sz w:val="22"/>
          <w:szCs w:val="22"/>
        </w:rPr>
        <w:t xml:space="preserve"> </w:t>
      </w:r>
      <w:r w:rsidR="00037146" w:rsidRPr="00F55A5D">
        <w:rPr>
          <w:rFonts w:ascii="Arial" w:hAnsi="Arial" w:cs="Arial"/>
          <w:sz w:val="22"/>
          <w:szCs w:val="22"/>
        </w:rPr>
        <w:t xml:space="preserve">(visitor) </w:t>
      </w:r>
      <w:r w:rsidRPr="00F55A5D">
        <w:rPr>
          <w:rFonts w:ascii="Arial" w:hAnsi="Arial" w:cs="Arial"/>
          <w:sz w:val="22"/>
          <w:szCs w:val="22"/>
        </w:rPr>
        <w:t>was present. The following other persons were also present at the hearing:</w:t>
      </w:r>
    </w:p>
    <w:p w14:paraId="196001B3" w14:textId="77777777" w:rsidR="00014368" w:rsidRPr="00F55A5D" w:rsidRDefault="00014368" w:rsidP="00861C99">
      <w:pPr>
        <w:tabs>
          <w:tab w:val="right" w:pos="9360"/>
        </w:tabs>
        <w:spacing w:before="120"/>
        <w:rPr>
          <w:rFonts w:ascii="Arial" w:hAnsi="Arial" w:cs="Arial"/>
          <w:sz w:val="22"/>
          <w:szCs w:val="22"/>
          <w:u w:val="single"/>
        </w:rPr>
      </w:pPr>
      <w:r w:rsidRPr="00F55A5D">
        <w:rPr>
          <w:rFonts w:ascii="Arial" w:hAnsi="Arial" w:cs="Arial"/>
          <w:sz w:val="22"/>
          <w:szCs w:val="22"/>
          <w:u w:val="single"/>
        </w:rPr>
        <w:tab/>
      </w:r>
    </w:p>
    <w:p w14:paraId="132DEF58" w14:textId="358446D8" w:rsidR="00EC22B2" w:rsidRPr="00F55A5D" w:rsidRDefault="00014368" w:rsidP="00861C99">
      <w:pPr>
        <w:tabs>
          <w:tab w:val="right" w:pos="9360"/>
        </w:tabs>
        <w:spacing w:before="120"/>
        <w:rPr>
          <w:rFonts w:ascii="Arial" w:hAnsi="Arial" w:cs="Arial"/>
          <w:sz w:val="22"/>
          <w:szCs w:val="22"/>
        </w:rPr>
      </w:pPr>
      <w:r w:rsidRPr="00F55A5D">
        <w:rPr>
          <w:rFonts w:ascii="Arial" w:hAnsi="Arial" w:cs="Arial"/>
          <w:sz w:val="22"/>
          <w:szCs w:val="22"/>
          <w:u w:val="single"/>
        </w:rPr>
        <w:tab/>
      </w:r>
    </w:p>
    <w:p w14:paraId="6443C91A" w14:textId="16032606" w:rsidR="00EC22B2" w:rsidRPr="00D238C5" w:rsidRDefault="00EC22B2" w:rsidP="00A13D25">
      <w:pPr>
        <w:spacing w:before="120"/>
        <w:rPr>
          <w:rFonts w:ascii="Arial" w:hAnsi="Arial" w:cs="Arial"/>
          <w:sz w:val="22"/>
          <w:szCs w:val="22"/>
        </w:rPr>
      </w:pPr>
      <w:r w:rsidRPr="00F55A5D">
        <w:rPr>
          <w:rFonts w:ascii="Arial" w:hAnsi="Arial" w:cs="Arial"/>
          <w:sz w:val="22"/>
          <w:szCs w:val="22"/>
        </w:rPr>
        <w:t>The co</w:t>
      </w:r>
      <w:r w:rsidRPr="00D238C5">
        <w:rPr>
          <w:rFonts w:ascii="Arial" w:hAnsi="Arial" w:cs="Arial"/>
          <w:sz w:val="22"/>
          <w:szCs w:val="22"/>
        </w:rPr>
        <w:t xml:space="preserve">urt considered the written report of the </w:t>
      </w:r>
      <w:r w:rsidR="00C31C19">
        <w:rPr>
          <w:rFonts w:ascii="Arial" w:hAnsi="Arial" w:cs="Arial"/>
          <w:sz w:val="22"/>
          <w:szCs w:val="22"/>
        </w:rPr>
        <w:t>v</w:t>
      </w:r>
      <w:r w:rsidR="000E60E8" w:rsidRPr="00D238C5">
        <w:rPr>
          <w:rFonts w:ascii="Arial" w:hAnsi="Arial" w:cs="Arial"/>
          <w:sz w:val="22"/>
          <w:szCs w:val="22"/>
        </w:rPr>
        <w:t>isitor</w:t>
      </w:r>
      <w:r w:rsidR="00D86CEB">
        <w:rPr>
          <w:rFonts w:ascii="Arial" w:hAnsi="Arial" w:cs="Arial"/>
          <w:sz w:val="22"/>
          <w:szCs w:val="22"/>
        </w:rPr>
        <w:t xml:space="preserve"> and the </w:t>
      </w:r>
      <w:r w:rsidR="0099082E">
        <w:rPr>
          <w:rFonts w:ascii="Arial" w:hAnsi="Arial" w:cs="Arial"/>
          <w:sz w:val="22"/>
          <w:szCs w:val="22"/>
        </w:rPr>
        <w:t>professional evaluation</w:t>
      </w:r>
      <w:r w:rsidRPr="00D238C5">
        <w:rPr>
          <w:rFonts w:ascii="Arial" w:hAnsi="Arial" w:cs="Arial"/>
          <w:sz w:val="22"/>
          <w:szCs w:val="22"/>
        </w:rPr>
        <w:t>, the testimony of witnesses, remarks of counsel, and the documents filed herein. Based on the above, the court makes the following:</w:t>
      </w:r>
    </w:p>
    <w:p w14:paraId="1786C4E3" w14:textId="77777777" w:rsidR="00EC22B2" w:rsidRPr="00D238C5" w:rsidRDefault="00EC22B2" w:rsidP="00FE3E59">
      <w:pPr>
        <w:pStyle w:val="Body"/>
        <w:tabs>
          <w:tab w:val="left" w:pos="450"/>
        </w:tabs>
        <w:spacing w:before="120" w:line="240" w:lineRule="auto"/>
        <w:rPr>
          <w:rFonts w:ascii="Arial" w:hAnsi="Arial" w:cs="Arial"/>
          <w:b/>
          <w:sz w:val="22"/>
          <w:szCs w:val="22"/>
        </w:rPr>
      </w:pPr>
      <w:r w:rsidRPr="00D238C5">
        <w:rPr>
          <w:rFonts w:ascii="Arial" w:hAnsi="Arial" w:cs="Arial"/>
          <w:b/>
          <w:sz w:val="22"/>
          <w:szCs w:val="22"/>
        </w:rPr>
        <w:t>Findings of Fact</w:t>
      </w:r>
    </w:p>
    <w:p w14:paraId="283BF529" w14:textId="77777777" w:rsidR="00EC22B2" w:rsidRPr="00D238C5" w:rsidRDefault="00937463" w:rsidP="00FE3E59">
      <w:pPr>
        <w:pStyle w:val="Body"/>
        <w:spacing w:before="120" w:line="240" w:lineRule="auto"/>
        <w:ind w:left="720" w:hanging="720"/>
        <w:rPr>
          <w:rFonts w:ascii="Arial" w:hAnsi="Arial" w:cs="Arial"/>
          <w:sz w:val="22"/>
          <w:szCs w:val="22"/>
        </w:rPr>
      </w:pPr>
      <w:r w:rsidRPr="00937463">
        <w:rPr>
          <w:rFonts w:ascii="Arial" w:hAnsi="Arial" w:cs="Arial"/>
          <w:b/>
          <w:sz w:val="22"/>
          <w:szCs w:val="22"/>
        </w:rPr>
        <w:t>2</w:t>
      </w:r>
      <w:r w:rsidR="007B7806">
        <w:rPr>
          <w:rFonts w:ascii="Arial" w:hAnsi="Arial" w:cs="Arial"/>
          <w:sz w:val="22"/>
          <w:szCs w:val="22"/>
        </w:rPr>
        <w:t>.</w:t>
      </w:r>
      <w:r>
        <w:rPr>
          <w:rFonts w:ascii="Arial" w:hAnsi="Arial" w:cs="Arial"/>
          <w:sz w:val="22"/>
          <w:szCs w:val="22"/>
        </w:rPr>
        <w:tab/>
        <w:t>A</w:t>
      </w:r>
      <w:r w:rsidR="00EC22B2" w:rsidRPr="00D238C5">
        <w:rPr>
          <w:rFonts w:ascii="Arial" w:hAnsi="Arial" w:cs="Arial"/>
          <w:sz w:val="22"/>
          <w:szCs w:val="22"/>
        </w:rPr>
        <w:t>ll notices required by law have been given and proof of service as required by statute is on fi</w:t>
      </w:r>
      <w:r w:rsidR="009A0CAA">
        <w:rPr>
          <w:rFonts w:ascii="Arial" w:hAnsi="Arial" w:cs="Arial"/>
          <w:sz w:val="22"/>
          <w:szCs w:val="22"/>
        </w:rPr>
        <w:t>le.</w:t>
      </w:r>
    </w:p>
    <w:p w14:paraId="1F38DE51" w14:textId="693F4A9B" w:rsidR="00F51785" w:rsidRPr="00D238C5" w:rsidRDefault="00F51785" w:rsidP="00FE3E59">
      <w:pPr>
        <w:pStyle w:val="Body"/>
        <w:tabs>
          <w:tab w:val="left" w:pos="720"/>
        </w:tabs>
        <w:spacing w:before="120" w:line="240" w:lineRule="auto"/>
        <w:ind w:left="720"/>
        <w:rPr>
          <w:rFonts w:ascii="Arial" w:hAnsi="Arial" w:cs="Arial"/>
          <w:sz w:val="22"/>
          <w:szCs w:val="22"/>
        </w:rPr>
      </w:pPr>
      <w:r w:rsidRPr="00D238C5">
        <w:rPr>
          <w:rFonts w:ascii="Arial" w:hAnsi="Arial" w:cs="Arial"/>
          <w:sz w:val="22"/>
          <w:szCs w:val="22"/>
        </w:rPr>
        <w:t>The</w:t>
      </w:r>
      <w:r w:rsidR="00FC1E2C" w:rsidRPr="00D238C5">
        <w:rPr>
          <w:rFonts w:ascii="Arial" w:hAnsi="Arial" w:cs="Arial"/>
          <w:sz w:val="22"/>
          <w:szCs w:val="22"/>
        </w:rPr>
        <w:t xml:space="preserve"> court finds by clear and convincing evidence </w:t>
      </w:r>
      <w:r w:rsidR="00B75C1C">
        <w:rPr>
          <w:rFonts w:ascii="Arial" w:hAnsi="Arial" w:cs="Arial"/>
          <w:sz w:val="22"/>
          <w:szCs w:val="22"/>
        </w:rPr>
        <w:t xml:space="preserve">that </w:t>
      </w:r>
      <w:r w:rsidR="00C31C19">
        <w:rPr>
          <w:rFonts w:ascii="Arial" w:hAnsi="Arial" w:cs="Arial"/>
          <w:sz w:val="22"/>
          <w:szCs w:val="22"/>
        </w:rPr>
        <w:t>Respondent</w:t>
      </w:r>
      <w:r w:rsidRPr="00D238C5">
        <w:rPr>
          <w:rFonts w:ascii="Arial" w:hAnsi="Arial" w:cs="Arial"/>
          <w:sz w:val="22"/>
          <w:szCs w:val="22"/>
        </w:rPr>
        <w:t xml:space="preserve"> was given proper notice of the hearing on the petition</w:t>
      </w:r>
      <w:r w:rsidR="00FC1E2C" w:rsidRPr="00D238C5">
        <w:rPr>
          <w:rFonts w:ascii="Arial" w:hAnsi="Arial" w:cs="Arial"/>
          <w:sz w:val="22"/>
          <w:szCs w:val="22"/>
        </w:rPr>
        <w:t>. Required proof of service is on file</w:t>
      </w:r>
      <w:r w:rsidR="00B75C1C">
        <w:rPr>
          <w:rFonts w:ascii="Arial" w:hAnsi="Arial" w:cs="Arial"/>
          <w:sz w:val="22"/>
          <w:szCs w:val="22"/>
        </w:rPr>
        <w:t>.</w:t>
      </w:r>
    </w:p>
    <w:p w14:paraId="63B59AA5" w14:textId="42805FDA" w:rsidR="00EC22B2" w:rsidRPr="00D238C5" w:rsidRDefault="00937463" w:rsidP="00FE3E59">
      <w:pPr>
        <w:pStyle w:val="Body"/>
        <w:tabs>
          <w:tab w:val="left" w:pos="720"/>
        </w:tabs>
        <w:spacing w:before="120" w:line="240" w:lineRule="auto"/>
        <w:rPr>
          <w:rFonts w:ascii="Arial" w:hAnsi="Arial" w:cs="Arial"/>
          <w:b/>
          <w:sz w:val="22"/>
          <w:szCs w:val="22"/>
        </w:rPr>
      </w:pPr>
      <w:r>
        <w:rPr>
          <w:rFonts w:ascii="Arial" w:hAnsi="Arial" w:cs="Arial"/>
          <w:b/>
          <w:sz w:val="22"/>
          <w:szCs w:val="22"/>
        </w:rPr>
        <w:t>3</w:t>
      </w:r>
      <w:r w:rsidR="00C350D3">
        <w:rPr>
          <w:rFonts w:ascii="Arial" w:hAnsi="Arial" w:cs="Arial"/>
          <w:b/>
          <w:sz w:val="22"/>
          <w:szCs w:val="22"/>
        </w:rPr>
        <w:t>.</w:t>
      </w:r>
      <w:r w:rsidR="00EC22B2" w:rsidRPr="00D238C5">
        <w:rPr>
          <w:rFonts w:ascii="Arial" w:hAnsi="Arial" w:cs="Arial"/>
          <w:b/>
          <w:sz w:val="22"/>
          <w:szCs w:val="22"/>
        </w:rPr>
        <w:tab/>
        <w:t>Jurisdiction</w:t>
      </w:r>
      <w:r w:rsidR="0006374B">
        <w:rPr>
          <w:rFonts w:ascii="Arial" w:hAnsi="Arial" w:cs="Arial"/>
          <w:b/>
          <w:sz w:val="22"/>
          <w:szCs w:val="22"/>
        </w:rPr>
        <w:t xml:space="preserve"> and Venue</w:t>
      </w:r>
    </w:p>
    <w:p w14:paraId="48FAA83F" w14:textId="0C555BD6" w:rsidR="00EC22B2" w:rsidRDefault="00FB2358" w:rsidP="00FE3E59">
      <w:pPr>
        <w:pStyle w:val="Body"/>
        <w:spacing w:before="120" w:line="240" w:lineRule="auto"/>
        <w:ind w:left="720"/>
        <w:rPr>
          <w:rFonts w:ascii="Arial" w:hAnsi="Arial" w:cs="Arial"/>
          <w:sz w:val="22"/>
          <w:szCs w:val="22"/>
        </w:rPr>
      </w:pPr>
      <w:r w:rsidRPr="00FE3E59">
        <w:rPr>
          <w:rFonts w:ascii="Arial" w:hAnsi="Arial" w:cs="Arial"/>
          <w:b/>
          <w:sz w:val="22"/>
          <w:szCs w:val="22"/>
        </w:rPr>
        <w:t>Jurisdiction</w:t>
      </w:r>
      <w:r>
        <w:rPr>
          <w:rFonts w:ascii="Arial" w:hAnsi="Arial" w:cs="Arial"/>
          <w:sz w:val="22"/>
          <w:szCs w:val="22"/>
        </w:rPr>
        <w:t xml:space="preserve"> </w:t>
      </w:r>
      <w:r w:rsidR="00EC22B2" w:rsidRPr="00D238C5">
        <w:rPr>
          <w:rFonts w:ascii="Arial" w:hAnsi="Arial" w:cs="Arial"/>
          <w:sz w:val="22"/>
          <w:szCs w:val="22"/>
        </w:rPr>
        <w:t xml:space="preserve">over the person and/or estate of </w:t>
      </w:r>
      <w:r w:rsidR="00937F9E">
        <w:rPr>
          <w:rFonts w:ascii="Arial" w:hAnsi="Arial" w:cs="Arial"/>
          <w:sz w:val="22"/>
          <w:szCs w:val="22"/>
        </w:rPr>
        <w:t>R</w:t>
      </w:r>
      <w:r w:rsidR="001A5235" w:rsidRPr="00D238C5">
        <w:rPr>
          <w:rFonts w:ascii="Arial" w:hAnsi="Arial" w:cs="Arial"/>
          <w:sz w:val="22"/>
          <w:szCs w:val="22"/>
        </w:rPr>
        <w:t>espondent</w:t>
      </w:r>
      <w:r>
        <w:rPr>
          <w:rFonts w:ascii="Arial" w:hAnsi="Arial" w:cs="Arial"/>
          <w:sz w:val="22"/>
          <w:szCs w:val="22"/>
        </w:rPr>
        <w:t xml:space="preserve"> is correct</w:t>
      </w:r>
      <w:r w:rsidR="002B052D">
        <w:rPr>
          <w:rFonts w:ascii="Arial" w:hAnsi="Arial" w:cs="Arial"/>
          <w:sz w:val="22"/>
          <w:szCs w:val="22"/>
        </w:rPr>
        <w:t xml:space="preserve"> because:</w:t>
      </w:r>
    </w:p>
    <w:p w14:paraId="53155FD6" w14:textId="41B0D052" w:rsidR="002B052D" w:rsidRPr="002B052D" w:rsidRDefault="002B052D" w:rsidP="00FE3E59">
      <w:pPr>
        <w:spacing w:before="120"/>
        <w:ind w:left="1440" w:hanging="360"/>
        <w:rPr>
          <w:rFonts w:ascii="Arial" w:hAnsi="Arial" w:cs="Arial"/>
          <w:sz w:val="22"/>
          <w:szCs w:val="22"/>
        </w:rPr>
      </w:pPr>
      <w:proofErr w:type="gramStart"/>
      <w:r w:rsidRPr="002B052D">
        <w:rPr>
          <w:rFonts w:ascii="Arial" w:hAnsi="Arial" w:cs="Arial"/>
          <w:sz w:val="22"/>
          <w:szCs w:val="22"/>
        </w:rPr>
        <w:t>[  ]</w:t>
      </w:r>
      <w:proofErr w:type="gramEnd"/>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791246">
        <w:rPr>
          <w:rFonts w:ascii="Arial" w:hAnsi="Arial" w:cs="Arial"/>
          <w:sz w:val="22"/>
          <w:szCs w:val="22"/>
        </w:rPr>
        <w:t>R</w:t>
      </w:r>
      <w:r w:rsidRPr="002B052D">
        <w:rPr>
          <w:rFonts w:ascii="Arial" w:hAnsi="Arial" w:cs="Arial"/>
          <w:sz w:val="22"/>
          <w:szCs w:val="22"/>
        </w:rPr>
        <w:t>espondent has lived in Washington for at least 6 months prior to this case being filed.</w:t>
      </w:r>
    </w:p>
    <w:p w14:paraId="760A849B" w14:textId="7F7F8593" w:rsidR="002B052D" w:rsidRPr="002B052D" w:rsidRDefault="002B052D" w:rsidP="00FE3E59">
      <w:pPr>
        <w:spacing w:before="120"/>
        <w:ind w:left="1440" w:hanging="360"/>
        <w:rPr>
          <w:rFonts w:ascii="Arial" w:hAnsi="Arial" w:cs="Arial"/>
          <w:sz w:val="22"/>
          <w:szCs w:val="22"/>
        </w:rPr>
      </w:pPr>
      <w:proofErr w:type="gramStart"/>
      <w:r w:rsidRPr="002B052D">
        <w:rPr>
          <w:rFonts w:ascii="Arial" w:hAnsi="Arial" w:cs="Arial"/>
          <w:sz w:val="22"/>
          <w:szCs w:val="22"/>
        </w:rPr>
        <w:t>[  ]</w:t>
      </w:r>
      <w:proofErr w:type="gramEnd"/>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E526BA">
        <w:rPr>
          <w:rFonts w:ascii="Arial" w:hAnsi="Arial" w:cs="Arial"/>
          <w:sz w:val="22"/>
          <w:szCs w:val="22"/>
        </w:rPr>
        <w:t>R</w:t>
      </w:r>
      <w:r w:rsidRPr="002B052D">
        <w:rPr>
          <w:rFonts w:ascii="Arial" w:hAnsi="Arial" w:cs="Arial"/>
          <w:sz w:val="22"/>
          <w:szCs w:val="22"/>
        </w:rPr>
        <w:t xml:space="preserve">espondent does not live in Washington right now but Washington was the </w:t>
      </w:r>
      <w:r w:rsidR="00791246">
        <w:rPr>
          <w:rFonts w:ascii="Arial" w:hAnsi="Arial" w:cs="Arial"/>
          <w:sz w:val="22"/>
          <w:szCs w:val="22"/>
        </w:rPr>
        <w:t>R</w:t>
      </w:r>
      <w:r w:rsidRPr="002B052D">
        <w:rPr>
          <w:rFonts w:ascii="Arial" w:hAnsi="Arial" w:cs="Arial"/>
          <w:sz w:val="22"/>
          <w:szCs w:val="22"/>
        </w:rPr>
        <w:t>espondent’s home state sometime in the 6 months prior to this case being filed.</w:t>
      </w:r>
    </w:p>
    <w:p w14:paraId="0C8E35C8" w14:textId="4B33F5B7" w:rsidR="002B052D" w:rsidRPr="002B052D" w:rsidRDefault="002B052D" w:rsidP="00FE3E59">
      <w:pPr>
        <w:tabs>
          <w:tab w:val="left" w:pos="1170"/>
          <w:tab w:val="left" w:pos="9360"/>
        </w:tabs>
        <w:spacing w:before="120"/>
        <w:ind w:left="1440" w:hanging="360"/>
        <w:rPr>
          <w:rFonts w:ascii="Arial" w:hAnsi="Arial"/>
          <w:sz w:val="22"/>
          <w:u w:val="single"/>
        </w:rPr>
      </w:pPr>
      <w:r w:rsidRPr="002B052D">
        <w:rPr>
          <w:rFonts w:ascii="Arial" w:hAnsi="Arial"/>
          <w:sz w:val="22"/>
        </w:rPr>
        <w:t>[  ]</w:t>
      </w:r>
      <w:r w:rsidRPr="002B052D">
        <w:rPr>
          <w:rFonts w:ascii="Arial" w:hAnsi="Arial"/>
          <w:sz w:val="22"/>
        </w:rPr>
        <w:tab/>
      </w:r>
      <w:r w:rsidRPr="002B052D">
        <w:rPr>
          <w:rFonts w:ascii="Arial" w:hAnsi="Arial"/>
          <w:b/>
          <w:sz w:val="22"/>
        </w:rPr>
        <w:t>Significant Connection Jurisdiction</w:t>
      </w:r>
      <w:r w:rsidRPr="002B052D">
        <w:rPr>
          <w:rFonts w:ascii="Arial" w:hAnsi="Arial"/>
          <w:sz w:val="22"/>
        </w:rPr>
        <w:t xml:space="preserve"> – Washington is not the </w:t>
      </w:r>
      <w:r w:rsidR="00791246">
        <w:rPr>
          <w:rFonts w:ascii="Arial" w:hAnsi="Arial"/>
          <w:sz w:val="22"/>
        </w:rPr>
        <w:t>R</w:t>
      </w:r>
      <w:r w:rsidRPr="002B052D">
        <w:rPr>
          <w:rFonts w:ascii="Arial" w:hAnsi="Arial"/>
          <w:sz w:val="22"/>
        </w:rPr>
        <w:t xml:space="preserve">espondent’s home state but the </w:t>
      </w:r>
      <w:r w:rsidR="00791246">
        <w:rPr>
          <w:rFonts w:ascii="Arial" w:hAnsi="Arial"/>
          <w:sz w:val="22"/>
        </w:rPr>
        <w:t>R</w:t>
      </w:r>
      <w:r w:rsidRPr="002B052D">
        <w:rPr>
          <w:rFonts w:ascii="Arial" w:hAnsi="Arial"/>
          <w:sz w:val="22"/>
        </w:rPr>
        <w:t xml:space="preserve">espondent does have a significant connection to the state other than physical presence. </w:t>
      </w:r>
      <w:r>
        <w:rPr>
          <w:rFonts w:ascii="Arial" w:hAnsi="Arial"/>
          <w:sz w:val="22"/>
        </w:rPr>
        <w:t>T</w:t>
      </w:r>
      <w:r w:rsidRPr="002B052D">
        <w:rPr>
          <w:rFonts w:ascii="Arial" w:hAnsi="Arial"/>
          <w:sz w:val="22"/>
        </w:rPr>
        <w:t xml:space="preserve">he </w:t>
      </w:r>
      <w:r w:rsidR="00791246">
        <w:rPr>
          <w:rFonts w:ascii="Arial" w:hAnsi="Arial"/>
          <w:sz w:val="22"/>
        </w:rPr>
        <w:t>R</w:t>
      </w:r>
      <w:r w:rsidRPr="002B052D">
        <w:rPr>
          <w:rFonts w:ascii="Arial" w:hAnsi="Arial"/>
          <w:sz w:val="22"/>
        </w:rPr>
        <w:t>esp</w:t>
      </w:r>
      <w:r>
        <w:rPr>
          <w:rFonts w:ascii="Arial" w:hAnsi="Arial"/>
          <w:sz w:val="22"/>
        </w:rPr>
        <w:t xml:space="preserve">ondent’s significant connection is </w:t>
      </w:r>
      <w:r w:rsidRPr="002B052D">
        <w:rPr>
          <w:rFonts w:ascii="Arial" w:hAnsi="Arial"/>
          <w:sz w:val="22"/>
          <w:u w:val="single"/>
        </w:rPr>
        <w:tab/>
      </w:r>
    </w:p>
    <w:p w14:paraId="46B1FCB8" w14:textId="77777777" w:rsidR="002B052D" w:rsidRPr="002B052D" w:rsidRDefault="002B052D" w:rsidP="00FE3E59">
      <w:pPr>
        <w:tabs>
          <w:tab w:val="left" w:pos="9360"/>
        </w:tabs>
        <w:spacing w:before="120"/>
        <w:ind w:left="1440"/>
        <w:rPr>
          <w:rFonts w:ascii="Arial" w:hAnsi="Arial"/>
          <w:sz w:val="22"/>
          <w:u w:val="single"/>
        </w:rPr>
      </w:pPr>
      <w:r w:rsidRPr="002B052D">
        <w:rPr>
          <w:rFonts w:ascii="Arial" w:hAnsi="Arial"/>
          <w:sz w:val="22"/>
          <w:u w:val="single"/>
        </w:rPr>
        <w:tab/>
      </w:r>
    </w:p>
    <w:p w14:paraId="3538E820" w14:textId="5A345A2D" w:rsidR="002B052D" w:rsidRPr="00FE3E59" w:rsidRDefault="002B052D" w:rsidP="00FE3E59">
      <w:pPr>
        <w:spacing w:before="120"/>
        <w:ind w:left="1440" w:hanging="360"/>
        <w:rPr>
          <w:rFonts w:ascii="Arial" w:hAnsi="Arial" w:cs="Arial"/>
          <w:sz w:val="22"/>
          <w:szCs w:val="22"/>
        </w:rPr>
      </w:pPr>
      <w:proofErr w:type="gramStart"/>
      <w:r w:rsidRPr="00FE3E59">
        <w:rPr>
          <w:rFonts w:ascii="Arial" w:hAnsi="Arial" w:cs="Arial"/>
          <w:sz w:val="22"/>
          <w:szCs w:val="22"/>
        </w:rPr>
        <w:lastRenderedPageBreak/>
        <w:t>[  ]</w:t>
      </w:r>
      <w:proofErr w:type="gramEnd"/>
      <w:r w:rsidRPr="00FE3E59">
        <w:rPr>
          <w:rFonts w:ascii="Arial" w:hAnsi="Arial" w:cs="Arial"/>
          <w:sz w:val="22"/>
          <w:szCs w:val="22"/>
        </w:rPr>
        <w:tab/>
      </w:r>
      <w:r w:rsidRPr="00FE3E59">
        <w:rPr>
          <w:rFonts w:ascii="Arial" w:hAnsi="Arial" w:cs="Arial"/>
          <w:b/>
          <w:sz w:val="22"/>
          <w:szCs w:val="22"/>
        </w:rPr>
        <w:t xml:space="preserve">Special Emergency Jurisdiction </w:t>
      </w:r>
      <w:r w:rsidRPr="00FE3E59">
        <w:rPr>
          <w:rFonts w:ascii="Arial" w:hAnsi="Arial" w:cs="Arial"/>
          <w:sz w:val="22"/>
          <w:szCs w:val="22"/>
        </w:rPr>
        <w:t xml:space="preserve">– Washington is not the </w:t>
      </w:r>
      <w:r w:rsidR="00791246" w:rsidRPr="00FE3E59">
        <w:rPr>
          <w:rFonts w:ascii="Arial" w:hAnsi="Arial" w:cs="Arial"/>
          <w:sz w:val="22"/>
          <w:szCs w:val="22"/>
        </w:rPr>
        <w:t>R</w:t>
      </w:r>
      <w:r w:rsidRPr="00FE3E59">
        <w:rPr>
          <w:rFonts w:ascii="Arial" w:hAnsi="Arial" w:cs="Arial"/>
          <w:sz w:val="22"/>
          <w:szCs w:val="22"/>
        </w:rPr>
        <w:t xml:space="preserve">espondent’s home state but a court order is needed to protect the </w:t>
      </w:r>
      <w:r w:rsidR="00791246" w:rsidRPr="00FE3E59">
        <w:rPr>
          <w:rFonts w:ascii="Arial" w:hAnsi="Arial" w:cs="Arial"/>
          <w:sz w:val="22"/>
          <w:szCs w:val="22"/>
        </w:rPr>
        <w:t>R</w:t>
      </w:r>
      <w:r w:rsidRPr="00FE3E59">
        <w:rPr>
          <w:rFonts w:ascii="Arial" w:hAnsi="Arial" w:cs="Arial"/>
          <w:sz w:val="22"/>
          <w:szCs w:val="22"/>
        </w:rPr>
        <w:t>espondent’s health, safety, or welfare from substantial harm and no other person has authority and is willing to act.</w:t>
      </w:r>
    </w:p>
    <w:p w14:paraId="51E9F381" w14:textId="30EE9D45" w:rsidR="0006374B" w:rsidRPr="00FE3E59" w:rsidRDefault="0006374B" w:rsidP="00FE3E59">
      <w:pPr>
        <w:spacing w:before="120"/>
        <w:ind w:left="720"/>
        <w:rPr>
          <w:rFonts w:ascii="Arial" w:hAnsi="Arial" w:cs="Arial"/>
          <w:i/>
          <w:sz w:val="22"/>
          <w:szCs w:val="22"/>
        </w:rPr>
      </w:pPr>
      <w:r w:rsidRPr="00FE3E59">
        <w:rPr>
          <w:rFonts w:ascii="Arial" w:hAnsi="Arial" w:cs="Arial"/>
          <w:b/>
          <w:sz w:val="22"/>
          <w:szCs w:val="22"/>
        </w:rPr>
        <w:t xml:space="preserve">Venue </w:t>
      </w:r>
      <w:r w:rsidRPr="00FE3E59">
        <w:rPr>
          <w:rFonts w:ascii="Arial" w:hAnsi="Arial" w:cs="Arial"/>
          <w:sz w:val="22"/>
          <w:szCs w:val="22"/>
        </w:rPr>
        <w:t xml:space="preserve">is correct because </w:t>
      </w:r>
      <w:r w:rsidRPr="00FE3E59">
        <w:rPr>
          <w:rFonts w:ascii="Arial" w:hAnsi="Arial" w:cs="Arial"/>
          <w:i/>
          <w:sz w:val="22"/>
          <w:szCs w:val="22"/>
        </w:rPr>
        <w:t>(check all that apply)</w:t>
      </w:r>
      <w:r w:rsidR="00F55A5D">
        <w:rPr>
          <w:rFonts w:ascii="Arial" w:hAnsi="Arial" w:cs="Arial"/>
          <w:i/>
          <w:sz w:val="22"/>
          <w:szCs w:val="22"/>
        </w:rPr>
        <w:t>:</w:t>
      </w:r>
    </w:p>
    <w:p w14:paraId="3730B1A1" w14:textId="19041FBB" w:rsidR="0006374B" w:rsidRPr="00FE3E59" w:rsidRDefault="0006374B" w:rsidP="00FE3E59">
      <w:pPr>
        <w:spacing w:before="120"/>
        <w:ind w:left="1440" w:hanging="360"/>
        <w:rPr>
          <w:rFonts w:ascii="Arial" w:hAnsi="Arial" w:cs="Arial"/>
          <w:sz w:val="22"/>
          <w:szCs w:val="22"/>
        </w:rPr>
      </w:pPr>
      <w:r w:rsidRPr="00FE3E59">
        <w:rPr>
          <w:rFonts w:ascii="Arial" w:hAnsi="Arial" w:cs="Arial"/>
          <w:sz w:val="22"/>
          <w:szCs w:val="22"/>
        </w:rPr>
        <w:t>[  ]</w:t>
      </w:r>
      <w:r w:rsidRPr="00FE3E59">
        <w:rPr>
          <w:rFonts w:ascii="Arial" w:hAnsi="Arial" w:cs="Arial"/>
          <w:sz w:val="22"/>
          <w:szCs w:val="22"/>
        </w:rPr>
        <w:tab/>
        <w:t>The Respondent resides in the county</w:t>
      </w:r>
      <w:r w:rsidR="00791246" w:rsidRPr="00FE3E59">
        <w:rPr>
          <w:rFonts w:ascii="Arial" w:hAnsi="Arial" w:cs="Arial"/>
          <w:sz w:val="22"/>
          <w:szCs w:val="22"/>
        </w:rPr>
        <w:t xml:space="preserve"> in</w:t>
      </w:r>
      <w:r w:rsidRPr="00FE3E59">
        <w:rPr>
          <w:rFonts w:ascii="Arial" w:hAnsi="Arial" w:cs="Arial"/>
          <w:sz w:val="22"/>
          <w:szCs w:val="22"/>
        </w:rPr>
        <w:t xml:space="preserve"> which the court is located.</w:t>
      </w:r>
    </w:p>
    <w:p w14:paraId="516FEBC8" w14:textId="7CC43D46" w:rsidR="0006374B" w:rsidRPr="00FE3E59" w:rsidRDefault="0006374B" w:rsidP="00FE3E59">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FE3E59">
        <w:rPr>
          <w:rFonts w:ascii="Arial" w:hAnsi="Arial" w:cs="Arial"/>
          <w:sz w:val="22"/>
          <w:szCs w:val="22"/>
        </w:rPr>
        <w:t>[  ]</w:t>
      </w:r>
      <w:proofErr w:type="gramEnd"/>
      <w:r w:rsidRPr="00FE3E59">
        <w:rPr>
          <w:rFonts w:ascii="Arial" w:hAnsi="Arial" w:cs="Arial"/>
          <w:sz w:val="22"/>
          <w:szCs w:val="22"/>
        </w:rPr>
        <w:tab/>
        <w:t>The Respondent has been admitted to an institution by court order, the county in which the court is located.</w:t>
      </w:r>
    </w:p>
    <w:p w14:paraId="46A0AFAA" w14:textId="0F6FA2E4" w:rsidR="0006374B" w:rsidRPr="00FE3E59" w:rsidRDefault="0006374B" w:rsidP="00FE3E59">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FE3E59">
        <w:rPr>
          <w:rFonts w:ascii="Arial" w:hAnsi="Arial" w:cs="Arial"/>
          <w:sz w:val="22"/>
          <w:szCs w:val="22"/>
        </w:rPr>
        <w:t>[  ]</w:t>
      </w:r>
      <w:proofErr w:type="gramEnd"/>
      <w:r w:rsidRPr="00FE3E59">
        <w:rPr>
          <w:rFonts w:ascii="Arial" w:hAnsi="Arial" w:cs="Arial"/>
          <w:sz w:val="22"/>
          <w:szCs w:val="22"/>
        </w:rPr>
        <w:tab/>
        <w:t xml:space="preserve">The </w:t>
      </w:r>
      <w:r w:rsidR="00791246" w:rsidRPr="00FE3E59">
        <w:rPr>
          <w:rFonts w:ascii="Arial" w:hAnsi="Arial" w:cs="Arial"/>
          <w:sz w:val="22"/>
          <w:szCs w:val="22"/>
        </w:rPr>
        <w:t>R</w:t>
      </w:r>
      <w:r w:rsidRPr="00FE3E59">
        <w:rPr>
          <w:rFonts w:ascii="Arial" w:hAnsi="Arial" w:cs="Arial"/>
          <w:sz w:val="22"/>
          <w:szCs w:val="22"/>
        </w:rPr>
        <w:t xml:space="preserve">espondent does not reside in Washington </w:t>
      </w:r>
      <w:r w:rsidR="00E526BA">
        <w:rPr>
          <w:rFonts w:ascii="Arial" w:hAnsi="Arial" w:cs="Arial"/>
          <w:sz w:val="22"/>
          <w:szCs w:val="22"/>
        </w:rPr>
        <w:t>s</w:t>
      </w:r>
      <w:r w:rsidRPr="00FE3E59">
        <w:rPr>
          <w:rFonts w:ascii="Arial" w:hAnsi="Arial" w:cs="Arial"/>
          <w:sz w:val="22"/>
          <w:szCs w:val="22"/>
        </w:rPr>
        <w:t>tate but has property located in the count</w:t>
      </w:r>
      <w:r w:rsidR="00791246" w:rsidRPr="00FE3E59">
        <w:rPr>
          <w:rFonts w:ascii="Arial" w:hAnsi="Arial" w:cs="Arial"/>
          <w:sz w:val="22"/>
          <w:szCs w:val="22"/>
        </w:rPr>
        <w:t>y in</w:t>
      </w:r>
      <w:r w:rsidRPr="00FE3E59">
        <w:rPr>
          <w:rFonts w:ascii="Arial" w:hAnsi="Arial" w:cs="Arial"/>
          <w:sz w:val="22"/>
          <w:szCs w:val="22"/>
        </w:rPr>
        <w:t xml:space="preserve"> which the court is located.</w:t>
      </w:r>
    </w:p>
    <w:p w14:paraId="632DDFD3" w14:textId="5BB47E6F" w:rsidR="001630FF"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4</w:t>
      </w:r>
      <w:r w:rsidR="001630FF" w:rsidRPr="00F55A5D">
        <w:rPr>
          <w:rFonts w:ascii="Arial" w:hAnsi="Arial" w:cs="Arial"/>
          <w:b/>
          <w:sz w:val="22"/>
          <w:szCs w:val="22"/>
        </w:rPr>
        <w:t>.</w:t>
      </w:r>
      <w:r w:rsidR="001630FF" w:rsidRPr="00F55A5D">
        <w:rPr>
          <w:rFonts w:ascii="Arial" w:hAnsi="Arial" w:cs="Arial"/>
          <w:sz w:val="22"/>
          <w:szCs w:val="22"/>
        </w:rPr>
        <w:tab/>
      </w:r>
      <w:r w:rsidR="001630FF" w:rsidRPr="00F55A5D">
        <w:rPr>
          <w:rFonts w:ascii="Arial" w:hAnsi="Arial" w:cs="Arial"/>
          <w:b/>
          <w:sz w:val="22"/>
          <w:szCs w:val="22"/>
        </w:rPr>
        <w:t>Respondent’</w:t>
      </w:r>
      <w:r w:rsidR="00FD2DF9">
        <w:rPr>
          <w:rFonts w:ascii="Arial" w:hAnsi="Arial" w:cs="Arial"/>
          <w:b/>
          <w:sz w:val="22"/>
          <w:szCs w:val="22"/>
        </w:rPr>
        <w:t>s</w:t>
      </w:r>
      <w:r w:rsidR="001630FF" w:rsidRPr="00F55A5D">
        <w:rPr>
          <w:rFonts w:ascii="Arial" w:hAnsi="Arial" w:cs="Arial"/>
          <w:b/>
          <w:sz w:val="22"/>
          <w:szCs w:val="22"/>
        </w:rPr>
        <w:t xml:space="preserve"> Attendance</w:t>
      </w:r>
    </w:p>
    <w:p w14:paraId="71F09770" w14:textId="669574EE"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Respondent was present in court;</w:t>
      </w:r>
    </w:p>
    <w:p w14:paraId="35EE9235" w14:textId="3DD24BB4"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The hearing was conducted outside of the courtroom at the location of the </w:t>
      </w:r>
      <w:r w:rsidR="00791246" w:rsidRPr="00F55A5D">
        <w:rPr>
          <w:rFonts w:ascii="Arial" w:hAnsi="Arial" w:cs="Arial"/>
          <w:sz w:val="22"/>
          <w:szCs w:val="22"/>
        </w:rPr>
        <w:t>R</w:t>
      </w:r>
      <w:r w:rsidRPr="00F55A5D">
        <w:rPr>
          <w:rFonts w:ascii="Arial" w:hAnsi="Arial" w:cs="Arial"/>
          <w:sz w:val="22"/>
          <w:szCs w:val="22"/>
        </w:rPr>
        <w:t>espondent;</w:t>
      </w:r>
    </w:p>
    <w:p w14:paraId="1C6BD219" w14:textId="20BEDBF2"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Respondent refused to attend the hearing after having been fully informed of the potential consequences</w:t>
      </w:r>
      <w:r w:rsidR="00B75C1C" w:rsidRPr="00F55A5D">
        <w:rPr>
          <w:rFonts w:ascii="Arial" w:hAnsi="Arial" w:cs="Arial"/>
          <w:sz w:val="22"/>
          <w:szCs w:val="22"/>
        </w:rPr>
        <w:t>;</w:t>
      </w:r>
    </w:p>
    <w:p w14:paraId="6F67D090" w14:textId="550886C3" w:rsidR="00DE0234"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There was no practicable way for Respondent to attend and participate even with supportive or technological assistance</w:t>
      </w:r>
      <w:r w:rsidR="00B75C1C" w:rsidRPr="00F55A5D">
        <w:rPr>
          <w:rFonts w:ascii="Arial" w:hAnsi="Arial" w:cs="Arial"/>
          <w:sz w:val="22"/>
          <w:szCs w:val="22"/>
        </w:rPr>
        <w:t>.</w:t>
      </w:r>
      <w:r w:rsidR="00DE0234" w:rsidRPr="00F55A5D">
        <w:rPr>
          <w:rFonts w:ascii="Arial" w:hAnsi="Arial" w:cs="Arial"/>
          <w:sz w:val="22"/>
          <w:szCs w:val="22"/>
        </w:rPr>
        <w:t xml:space="preserve"> </w:t>
      </w:r>
    </w:p>
    <w:p w14:paraId="7CB90916" w14:textId="2C3B76CF" w:rsidR="001630FF" w:rsidRPr="00F55A5D" w:rsidRDefault="00DE0234" w:rsidP="0048504E">
      <w:pPr>
        <w:tabs>
          <w:tab w:val="left" w:pos="9360"/>
        </w:tabs>
        <w:spacing w:before="120"/>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Findings to support</w:t>
      </w:r>
      <w:r w:rsidR="00E526BA">
        <w:rPr>
          <w:rFonts w:ascii="Arial" w:hAnsi="Arial" w:cs="Arial"/>
          <w:sz w:val="22"/>
          <w:szCs w:val="22"/>
        </w:rPr>
        <w:t xml:space="preserve"> the</w:t>
      </w:r>
      <w:r w:rsidRPr="00F55A5D">
        <w:rPr>
          <w:rFonts w:ascii="Arial" w:hAnsi="Arial" w:cs="Arial"/>
          <w:sz w:val="22"/>
          <w:szCs w:val="22"/>
        </w:rPr>
        <w:t xml:space="preserve"> above</w:t>
      </w:r>
      <w:r w:rsidR="00E526BA">
        <w:rPr>
          <w:rFonts w:ascii="Arial" w:hAnsi="Arial" w:cs="Arial"/>
          <w:sz w:val="22"/>
          <w:szCs w:val="22"/>
        </w:rPr>
        <w:t>:</w:t>
      </w:r>
      <w:r w:rsidRPr="00F55A5D">
        <w:rPr>
          <w:rFonts w:ascii="Arial" w:hAnsi="Arial" w:cs="Arial"/>
          <w:sz w:val="22"/>
          <w:szCs w:val="22"/>
        </w:rPr>
        <w:t xml:space="preserve"> </w:t>
      </w:r>
      <w:r w:rsidRPr="00F55A5D">
        <w:rPr>
          <w:rFonts w:ascii="Arial" w:hAnsi="Arial" w:cs="Arial"/>
          <w:sz w:val="22"/>
          <w:szCs w:val="22"/>
          <w:u w:val="single"/>
        </w:rPr>
        <w:tab/>
      </w:r>
    </w:p>
    <w:p w14:paraId="619E9D08" w14:textId="48C8AD10" w:rsidR="00DE0234" w:rsidRPr="00F55A5D" w:rsidRDefault="00DE0234" w:rsidP="0048504E">
      <w:pPr>
        <w:tabs>
          <w:tab w:val="left" w:pos="9360"/>
        </w:tabs>
        <w:spacing w:before="120"/>
        <w:ind w:left="1080"/>
        <w:rPr>
          <w:rFonts w:ascii="Arial" w:hAnsi="Arial" w:cs="Arial"/>
          <w:sz w:val="22"/>
          <w:szCs w:val="22"/>
          <w:u w:val="single"/>
        </w:rPr>
      </w:pPr>
      <w:r w:rsidRPr="00F55A5D">
        <w:rPr>
          <w:rFonts w:ascii="Arial" w:hAnsi="Arial" w:cs="Arial"/>
          <w:sz w:val="22"/>
          <w:szCs w:val="22"/>
          <w:u w:val="single"/>
        </w:rPr>
        <w:tab/>
      </w:r>
    </w:p>
    <w:p w14:paraId="1CFB287B"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5</w:t>
      </w:r>
      <w:r w:rsidR="00C350D3" w:rsidRPr="00F55A5D">
        <w:rPr>
          <w:rFonts w:ascii="Arial" w:hAnsi="Arial" w:cs="Arial"/>
          <w:b/>
          <w:sz w:val="22"/>
          <w:szCs w:val="22"/>
        </w:rPr>
        <w:t>.</w:t>
      </w:r>
      <w:r w:rsidR="00EC22B2" w:rsidRPr="00F55A5D">
        <w:rPr>
          <w:rFonts w:ascii="Arial" w:hAnsi="Arial" w:cs="Arial"/>
          <w:b/>
          <w:sz w:val="22"/>
          <w:szCs w:val="22"/>
        </w:rPr>
        <w:tab/>
      </w:r>
      <w:r w:rsidR="006F4EAA" w:rsidRPr="00F55A5D">
        <w:rPr>
          <w:rFonts w:ascii="Arial" w:hAnsi="Arial" w:cs="Arial"/>
          <w:b/>
          <w:sz w:val="22"/>
          <w:szCs w:val="22"/>
        </w:rPr>
        <w:t xml:space="preserve">Court </w:t>
      </w:r>
      <w:r w:rsidR="00810195" w:rsidRPr="00F55A5D">
        <w:rPr>
          <w:rFonts w:ascii="Arial" w:hAnsi="Arial" w:cs="Arial"/>
          <w:b/>
          <w:sz w:val="22"/>
          <w:szCs w:val="22"/>
        </w:rPr>
        <w:t>Visitor</w:t>
      </w:r>
      <w:r w:rsidR="000C6826" w:rsidRPr="00F55A5D">
        <w:rPr>
          <w:rFonts w:ascii="Arial" w:hAnsi="Arial" w:cs="Arial"/>
          <w:b/>
          <w:sz w:val="22"/>
          <w:szCs w:val="22"/>
        </w:rPr>
        <w:t xml:space="preserve"> (Vis</w:t>
      </w:r>
      <w:r w:rsidR="006E1FF0" w:rsidRPr="00F55A5D">
        <w:rPr>
          <w:rFonts w:ascii="Arial" w:hAnsi="Arial" w:cs="Arial"/>
          <w:b/>
          <w:sz w:val="22"/>
          <w:szCs w:val="22"/>
        </w:rPr>
        <w:t>i</w:t>
      </w:r>
      <w:r w:rsidR="000C6826" w:rsidRPr="00F55A5D">
        <w:rPr>
          <w:rFonts w:ascii="Arial" w:hAnsi="Arial" w:cs="Arial"/>
          <w:b/>
          <w:sz w:val="22"/>
          <w:szCs w:val="22"/>
        </w:rPr>
        <w:t>tor)</w:t>
      </w:r>
    </w:p>
    <w:p w14:paraId="6A4CB1BA"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The </w:t>
      </w:r>
      <w:r w:rsidR="00C31C19" w:rsidRPr="00F55A5D">
        <w:rPr>
          <w:rFonts w:ascii="Arial" w:hAnsi="Arial" w:cs="Arial"/>
          <w:sz w:val="22"/>
          <w:szCs w:val="22"/>
        </w:rPr>
        <w:t>v</w:t>
      </w:r>
      <w:r w:rsidR="00810195" w:rsidRPr="00F55A5D">
        <w:rPr>
          <w:rFonts w:ascii="Arial" w:hAnsi="Arial" w:cs="Arial"/>
          <w:sz w:val="22"/>
          <w:szCs w:val="22"/>
        </w:rPr>
        <w:t>isitor</w:t>
      </w:r>
      <w:r w:rsidRPr="00F55A5D">
        <w:rPr>
          <w:rFonts w:ascii="Arial" w:hAnsi="Arial" w:cs="Arial"/>
          <w:sz w:val="22"/>
          <w:szCs w:val="22"/>
        </w:rPr>
        <w:t xml:space="preserve"> appointed by the court has filed a report with the court. The report is complete and complies with all requirements of RCW </w:t>
      </w:r>
      <w:r w:rsidR="00810195" w:rsidRPr="00F55A5D">
        <w:rPr>
          <w:rFonts w:ascii="Arial" w:hAnsi="Arial" w:cs="Arial"/>
          <w:sz w:val="22"/>
          <w:szCs w:val="22"/>
        </w:rPr>
        <w:t>11.130.280 and</w:t>
      </w:r>
      <w:r w:rsidR="0099082E" w:rsidRPr="00F55A5D">
        <w:rPr>
          <w:rFonts w:ascii="Arial" w:hAnsi="Arial" w:cs="Arial"/>
          <w:sz w:val="22"/>
          <w:szCs w:val="22"/>
        </w:rPr>
        <w:t>/or</w:t>
      </w:r>
      <w:r w:rsidR="00810195" w:rsidRPr="00F55A5D">
        <w:rPr>
          <w:rFonts w:ascii="Arial" w:hAnsi="Arial" w:cs="Arial"/>
          <w:sz w:val="22"/>
          <w:szCs w:val="22"/>
        </w:rPr>
        <w:t xml:space="preserve"> 11.130.380.</w:t>
      </w:r>
    </w:p>
    <w:p w14:paraId="1B4B0B82" w14:textId="77777777" w:rsidR="001630FF"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6</w:t>
      </w:r>
      <w:r w:rsidR="001630FF" w:rsidRPr="00F55A5D">
        <w:rPr>
          <w:rFonts w:ascii="Arial" w:hAnsi="Arial" w:cs="Arial"/>
          <w:b/>
          <w:sz w:val="22"/>
          <w:szCs w:val="22"/>
        </w:rPr>
        <w:t>.</w:t>
      </w:r>
      <w:r w:rsidR="001630FF" w:rsidRPr="00F55A5D">
        <w:rPr>
          <w:rFonts w:ascii="Arial" w:hAnsi="Arial" w:cs="Arial"/>
          <w:b/>
          <w:sz w:val="22"/>
          <w:szCs w:val="22"/>
        </w:rPr>
        <w:tab/>
        <w:t>Professional Evaluation</w:t>
      </w:r>
    </w:p>
    <w:p w14:paraId="29053306" w14:textId="4326DB5A" w:rsidR="001630FF" w:rsidRPr="00F55A5D" w:rsidRDefault="005C793B" w:rsidP="00FE3E59">
      <w:pPr>
        <w:pStyle w:val="Body"/>
        <w:tabs>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There was a p</w:t>
      </w:r>
      <w:r w:rsidR="001630FF" w:rsidRPr="00F55A5D">
        <w:rPr>
          <w:rFonts w:ascii="Arial" w:hAnsi="Arial" w:cs="Arial"/>
          <w:sz w:val="22"/>
          <w:szCs w:val="22"/>
        </w:rPr>
        <w:t>rofessional evaluation by (</w:t>
      </w:r>
      <w:r w:rsidR="001630FF" w:rsidRPr="00FE3E59">
        <w:rPr>
          <w:rFonts w:ascii="Arial" w:hAnsi="Arial" w:cs="Arial"/>
          <w:i/>
          <w:sz w:val="22"/>
          <w:szCs w:val="22"/>
        </w:rPr>
        <w:t>name</w:t>
      </w:r>
      <w:r w:rsidR="001630FF" w:rsidRPr="00F55A5D">
        <w:rPr>
          <w:rFonts w:ascii="Arial" w:hAnsi="Arial" w:cs="Arial"/>
          <w:sz w:val="22"/>
          <w:szCs w:val="22"/>
        </w:rPr>
        <w:t>)</w:t>
      </w:r>
      <w:r w:rsidR="00B75C1C" w:rsidRPr="00F55A5D">
        <w:rPr>
          <w:rFonts w:ascii="Arial" w:hAnsi="Arial" w:cs="Arial"/>
          <w:sz w:val="22"/>
          <w:szCs w:val="22"/>
        </w:rPr>
        <w:t xml:space="preserve"> </w:t>
      </w:r>
      <w:r w:rsidR="001630FF" w:rsidRPr="00F55A5D">
        <w:rPr>
          <w:rFonts w:ascii="Arial" w:hAnsi="Arial" w:cs="Arial"/>
          <w:sz w:val="22"/>
          <w:szCs w:val="22"/>
          <w:u w:val="single"/>
        </w:rPr>
        <w:tab/>
      </w:r>
    </w:p>
    <w:p w14:paraId="47833AE1" w14:textId="44B9F6D8" w:rsidR="001630FF" w:rsidRPr="00F55A5D" w:rsidRDefault="001630FF"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There is sufficient information to determine Respondent’s needs and abilities without the professional evaluation.</w:t>
      </w:r>
    </w:p>
    <w:p w14:paraId="1076B171"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7</w:t>
      </w:r>
      <w:r w:rsidR="00C350D3" w:rsidRPr="00F55A5D">
        <w:rPr>
          <w:rFonts w:ascii="Arial" w:hAnsi="Arial" w:cs="Arial"/>
          <w:b/>
          <w:sz w:val="22"/>
          <w:szCs w:val="22"/>
        </w:rPr>
        <w:t>.</w:t>
      </w:r>
      <w:r w:rsidR="00EC22B2" w:rsidRPr="00F55A5D">
        <w:rPr>
          <w:rFonts w:ascii="Arial" w:hAnsi="Arial" w:cs="Arial"/>
          <w:b/>
          <w:sz w:val="22"/>
          <w:szCs w:val="22"/>
        </w:rPr>
        <w:tab/>
        <w:t xml:space="preserve">Alternative arrangements made by the </w:t>
      </w:r>
      <w:r w:rsidR="001A5235" w:rsidRPr="00F55A5D">
        <w:rPr>
          <w:rFonts w:ascii="Arial" w:hAnsi="Arial" w:cs="Arial"/>
          <w:b/>
          <w:sz w:val="22"/>
          <w:szCs w:val="22"/>
        </w:rPr>
        <w:t>Respondent</w:t>
      </w:r>
    </w:p>
    <w:p w14:paraId="3481FE83" w14:textId="2D3F8C92" w:rsidR="00EC22B2" w:rsidRPr="00F55A5D" w:rsidRDefault="000E60E8" w:rsidP="00FE3E59">
      <w:pPr>
        <w:pStyle w:val="Body"/>
        <w:tabs>
          <w:tab w:val="left" w:pos="360"/>
          <w:tab w:val="left" w:pos="14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E4380C" w:rsidRPr="00F55A5D">
        <w:rPr>
          <w:rFonts w:ascii="Arial" w:hAnsi="Arial" w:cs="Arial"/>
          <w:sz w:val="22"/>
          <w:szCs w:val="22"/>
        </w:rPr>
        <w:t>R</w:t>
      </w:r>
      <w:r w:rsidR="001A5235" w:rsidRPr="00F55A5D">
        <w:rPr>
          <w:rFonts w:ascii="Arial" w:hAnsi="Arial" w:cs="Arial"/>
          <w:sz w:val="22"/>
          <w:szCs w:val="22"/>
        </w:rPr>
        <w:t>espondent</w:t>
      </w:r>
      <w:r w:rsidR="00EC22B2" w:rsidRPr="00F55A5D">
        <w:rPr>
          <w:rFonts w:ascii="Arial" w:hAnsi="Arial" w:cs="Arial"/>
          <w:sz w:val="22"/>
          <w:szCs w:val="22"/>
        </w:rPr>
        <w:t xml:space="preserve"> did not make alternative arrange</w:t>
      </w:r>
      <w:r w:rsidR="00937463" w:rsidRPr="00F55A5D">
        <w:rPr>
          <w:rFonts w:ascii="Arial" w:hAnsi="Arial" w:cs="Arial"/>
          <w:sz w:val="22"/>
          <w:szCs w:val="22"/>
        </w:rPr>
        <w:t xml:space="preserve">ments for assistance, such as </w:t>
      </w:r>
      <w:r w:rsidR="00B75C1C" w:rsidRPr="00F55A5D">
        <w:rPr>
          <w:rFonts w:ascii="Arial" w:hAnsi="Arial" w:cs="Arial"/>
          <w:sz w:val="22"/>
          <w:szCs w:val="22"/>
        </w:rPr>
        <w:t xml:space="preserve">a </w:t>
      </w:r>
      <w:r w:rsidR="00EC22B2" w:rsidRPr="00F55A5D">
        <w:rPr>
          <w:rFonts w:ascii="Arial" w:hAnsi="Arial" w:cs="Arial"/>
          <w:sz w:val="22"/>
          <w:szCs w:val="22"/>
        </w:rPr>
        <w:t>po</w:t>
      </w:r>
      <w:r w:rsidR="0099082E" w:rsidRPr="00F55A5D">
        <w:rPr>
          <w:rFonts w:ascii="Arial" w:hAnsi="Arial" w:cs="Arial"/>
          <w:sz w:val="22"/>
          <w:szCs w:val="22"/>
        </w:rPr>
        <w:t>wer of attorney or other protective arrangements.</w:t>
      </w:r>
    </w:p>
    <w:p w14:paraId="7A0DC5D9" w14:textId="281E18A2" w:rsidR="00EC22B2" w:rsidRPr="00F55A5D" w:rsidRDefault="000E60E8" w:rsidP="00FE3E59">
      <w:pPr>
        <w:pStyle w:val="Body"/>
        <w:tabs>
          <w:tab w:val="left" w:pos="360"/>
          <w:tab w:val="left" w:pos="1440"/>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r>
      <w:r w:rsidR="00E4380C" w:rsidRPr="00F55A5D">
        <w:rPr>
          <w:rFonts w:ascii="Arial" w:hAnsi="Arial" w:cs="Arial"/>
          <w:sz w:val="22"/>
          <w:szCs w:val="22"/>
        </w:rPr>
        <w:t>R</w:t>
      </w:r>
      <w:r w:rsidR="001A5235" w:rsidRPr="00F55A5D">
        <w:rPr>
          <w:rFonts w:ascii="Arial" w:hAnsi="Arial" w:cs="Arial"/>
          <w:sz w:val="22"/>
          <w:szCs w:val="22"/>
        </w:rPr>
        <w:t>espondent</w:t>
      </w:r>
      <w:r w:rsidR="00EC22B2" w:rsidRPr="00F55A5D">
        <w:rPr>
          <w:rFonts w:ascii="Arial" w:hAnsi="Arial" w:cs="Arial"/>
          <w:sz w:val="22"/>
          <w:szCs w:val="22"/>
        </w:rPr>
        <w:t xml:space="preserve"> made </w:t>
      </w:r>
      <w:r w:rsidR="0099082E" w:rsidRPr="00F55A5D">
        <w:rPr>
          <w:rFonts w:ascii="Arial" w:hAnsi="Arial" w:cs="Arial"/>
          <w:sz w:val="22"/>
          <w:szCs w:val="22"/>
        </w:rPr>
        <w:t>other protective</w:t>
      </w:r>
      <w:r w:rsidR="00EC22B2" w:rsidRPr="00F55A5D">
        <w:rPr>
          <w:rFonts w:ascii="Arial" w:hAnsi="Arial" w:cs="Arial"/>
          <w:sz w:val="22"/>
          <w:szCs w:val="22"/>
        </w:rPr>
        <w:t xml:space="preserve"> arrangements for assistance, but such arrangements are inadequate in the following respects:</w:t>
      </w:r>
      <w:r w:rsidR="00E526BA">
        <w:rPr>
          <w:rFonts w:ascii="Arial" w:hAnsi="Arial" w:cs="Arial"/>
          <w:sz w:val="22"/>
          <w:szCs w:val="22"/>
        </w:rPr>
        <w:t xml:space="preserve"> </w:t>
      </w:r>
      <w:r w:rsidR="00014368" w:rsidRPr="00F55A5D">
        <w:rPr>
          <w:rFonts w:ascii="Arial" w:hAnsi="Arial" w:cs="Arial"/>
          <w:sz w:val="22"/>
          <w:szCs w:val="22"/>
          <w:u w:val="single"/>
        </w:rPr>
        <w:tab/>
      </w:r>
    </w:p>
    <w:p w14:paraId="7D6C0300" w14:textId="77777777"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3BC09DE" w14:textId="77777777"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FD34EA8" w14:textId="503528DC"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787D6808" w14:textId="3D3D0BFA" w:rsidR="00014368" w:rsidRPr="00F55A5D" w:rsidRDefault="000E60E8" w:rsidP="00FE3E59">
      <w:pPr>
        <w:pStyle w:val="Body"/>
        <w:tabs>
          <w:tab w:val="left" w:pos="360"/>
          <w:tab w:val="left" w:pos="4500"/>
          <w:tab w:val="right" w:pos="909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937F9E" w:rsidRPr="00F55A5D">
        <w:rPr>
          <w:rFonts w:ascii="Arial" w:hAnsi="Arial" w:cs="Arial"/>
          <w:sz w:val="22"/>
          <w:szCs w:val="22"/>
        </w:rPr>
        <w:tab/>
      </w:r>
      <w:r w:rsidR="00EC22B2" w:rsidRPr="00F55A5D">
        <w:rPr>
          <w:rFonts w:ascii="Arial" w:hAnsi="Arial" w:cs="Arial"/>
          <w:sz w:val="22"/>
          <w:szCs w:val="22"/>
        </w:rPr>
        <w:t>(</w:t>
      </w:r>
      <w:r w:rsidR="00EC22B2" w:rsidRPr="00F55A5D">
        <w:rPr>
          <w:rFonts w:ascii="Arial" w:hAnsi="Arial" w:cs="Arial"/>
          <w:i/>
          <w:sz w:val="22"/>
          <w:szCs w:val="22"/>
        </w:rPr>
        <w:t>Name</w:t>
      </w:r>
      <w:r w:rsidR="00EC22B2" w:rsidRPr="00F55A5D">
        <w:rPr>
          <w:rFonts w:ascii="Arial" w:hAnsi="Arial" w:cs="Arial"/>
          <w:sz w:val="22"/>
          <w:szCs w:val="22"/>
        </w:rPr>
        <w:t>)</w:t>
      </w:r>
      <w:r w:rsidR="00B75C1C" w:rsidRPr="00F55A5D">
        <w:rPr>
          <w:rFonts w:ascii="Arial" w:hAnsi="Arial" w:cs="Arial"/>
          <w:sz w:val="22"/>
          <w:szCs w:val="22"/>
        </w:rPr>
        <w:t xml:space="preserve"> </w:t>
      </w:r>
      <w:r w:rsidR="00A13D25" w:rsidRPr="00F55A5D">
        <w:rPr>
          <w:rFonts w:ascii="Arial" w:hAnsi="Arial" w:cs="Arial"/>
          <w:sz w:val="22"/>
          <w:szCs w:val="22"/>
          <w:u w:val="single"/>
        </w:rPr>
        <w:tab/>
      </w:r>
      <w:r w:rsidR="00EC22B2" w:rsidRPr="00F55A5D">
        <w:rPr>
          <w:rFonts w:ascii="Arial" w:hAnsi="Arial" w:cs="Arial"/>
          <w:b/>
          <w:sz w:val="22"/>
          <w:szCs w:val="22"/>
        </w:rPr>
        <w:t xml:space="preserve"> </w:t>
      </w:r>
      <w:r w:rsidR="00EC22B2" w:rsidRPr="00F55A5D">
        <w:rPr>
          <w:rFonts w:ascii="Arial" w:hAnsi="Arial" w:cs="Arial"/>
          <w:sz w:val="22"/>
          <w:szCs w:val="22"/>
        </w:rPr>
        <w:t xml:space="preserve">has been acting in a fiduciary capacity for </w:t>
      </w:r>
      <w:r w:rsidR="001A5235" w:rsidRPr="00F55A5D">
        <w:rPr>
          <w:rFonts w:ascii="Arial" w:hAnsi="Arial" w:cs="Arial"/>
          <w:sz w:val="22"/>
          <w:szCs w:val="22"/>
        </w:rPr>
        <w:t>Respondent</w:t>
      </w:r>
      <w:r w:rsidR="00A81324" w:rsidRPr="00F55A5D">
        <w:rPr>
          <w:rFonts w:ascii="Arial" w:hAnsi="Arial" w:cs="Arial"/>
          <w:sz w:val="22"/>
          <w:szCs w:val="22"/>
        </w:rPr>
        <w:t xml:space="preserve"> </w:t>
      </w:r>
      <w:r w:rsidR="00EC22B2" w:rsidRPr="00F55A5D">
        <w:rPr>
          <w:rFonts w:ascii="Arial" w:hAnsi="Arial" w:cs="Arial"/>
          <w:sz w:val="22"/>
          <w:szCs w:val="22"/>
        </w:rPr>
        <w:t xml:space="preserve">and should </w:t>
      </w:r>
      <w:r w:rsidR="00EC22B2" w:rsidRPr="00F55A5D">
        <w:rPr>
          <w:rFonts w:ascii="Arial" w:hAnsi="Arial" w:cs="Arial"/>
          <w:b/>
          <w:sz w:val="22"/>
          <w:szCs w:val="22"/>
        </w:rPr>
        <w:t>not</w:t>
      </w:r>
      <w:r w:rsidR="00EC22B2" w:rsidRPr="00F55A5D">
        <w:rPr>
          <w:rFonts w:ascii="Arial" w:hAnsi="Arial" w:cs="Arial"/>
          <w:sz w:val="22"/>
          <w:szCs w:val="22"/>
        </w:rPr>
        <w:t xml:space="preserve"> continue to do so for the following reasons:</w:t>
      </w:r>
    </w:p>
    <w:p w14:paraId="7E0CF569" w14:textId="77777777" w:rsidR="00014368" w:rsidRPr="00F55A5D" w:rsidRDefault="00937463"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522FBCBF" w14:textId="77777777" w:rsidR="00014368" w:rsidRPr="00F55A5D" w:rsidRDefault="00937463"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2C517D80" w14:textId="77777777" w:rsidR="00EC22B2" w:rsidRPr="00F55A5D" w:rsidRDefault="00A13D25" w:rsidP="00FE3E59">
      <w:pPr>
        <w:pStyle w:val="Body"/>
        <w:tabs>
          <w:tab w:val="left" w:pos="1440"/>
        </w:tabs>
        <w:spacing w:before="120" w:line="240" w:lineRule="auto"/>
        <w:ind w:left="720" w:hanging="720"/>
        <w:rPr>
          <w:rFonts w:ascii="Arial" w:hAnsi="Arial" w:cs="Arial"/>
          <w:b/>
          <w:noProof/>
          <w:sz w:val="22"/>
          <w:szCs w:val="22"/>
        </w:rPr>
      </w:pPr>
      <w:r w:rsidRPr="00F55A5D">
        <w:rPr>
          <w:rFonts w:ascii="Arial" w:hAnsi="Arial" w:cs="Arial"/>
          <w:b/>
          <w:noProof/>
          <w:sz w:val="22"/>
          <w:szCs w:val="22"/>
        </w:rPr>
        <w:lastRenderedPageBreak/>
        <w:t>8</w:t>
      </w:r>
      <w:r w:rsidR="00C350D3" w:rsidRPr="00F55A5D">
        <w:rPr>
          <w:rFonts w:ascii="Arial" w:hAnsi="Arial" w:cs="Arial"/>
          <w:b/>
          <w:noProof/>
          <w:sz w:val="22"/>
          <w:szCs w:val="22"/>
        </w:rPr>
        <w:t>.</w:t>
      </w:r>
      <w:r w:rsidR="00EC22B2" w:rsidRPr="00F55A5D">
        <w:rPr>
          <w:rFonts w:ascii="Arial" w:hAnsi="Arial" w:cs="Arial"/>
          <w:b/>
          <w:noProof/>
          <w:sz w:val="22"/>
          <w:szCs w:val="22"/>
        </w:rPr>
        <w:tab/>
      </w:r>
      <w:r w:rsidR="001630FF" w:rsidRPr="00F55A5D">
        <w:rPr>
          <w:rFonts w:ascii="Arial" w:hAnsi="Arial" w:cs="Arial"/>
          <w:b/>
          <w:noProof/>
          <w:sz w:val="22"/>
          <w:szCs w:val="22"/>
        </w:rPr>
        <w:t>Basis for guardianship and/or conservatorship</w:t>
      </w:r>
    </w:p>
    <w:p w14:paraId="4D485E9B" w14:textId="15BB3B63" w:rsidR="00EC22B2" w:rsidRPr="00F55A5D" w:rsidRDefault="00E4380C" w:rsidP="00FE3E59">
      <w:pPr>
        <w:pStyle w:val="Body"/>
        <w:tabs>
          <w:tab w:val="right" w:pos="9180"/>
        </w:tabs>
        <w:spacing w:before="120" w:line="240" w:lineRule="auto"/>
        <w:ind w:left="1440" w:hanging="720"/>
        <w:rPr>
          <w:rFonts w:ascii="Arial" w:hAnsi="Arial" w:cs="Arial"/>
          <w:sz w:val="22"/>
          <w:szCs w:val="22"/>
        </w:rPr>
      </w:pPr>
      <w:r w:rsidRPr="00F55A5D">
        <w:rPr>
          <w:rFonts w:ascii="Arial" w:hAnsi="Arial" w:cs="Arial"/>
          <w:noProof/>
          <w:sz w:val="22"/>
          <w:szCs w:val="22"/>
        </w:rPr>
        <w:t>Respondent</w:t>
      </w:r>
      <w:r w:rsidR="00EC22B2" w:rsidRPr="00F55A5D">
        <w:rPr>
          <w:rFonts w:ascii="Arial" w:hAnsi="Arial" w:cs="Arial"/>
          <w:sz w:val="22"/>
          <w:szCs w:val="22"/>
        </w:rPr>
        <w:t xml:space="preserve"> </w:t>
      </w:r>
      <w:r w:rsidR="00F51785" w:rsidRPr="00F55A5D">
        <w:rPr>
          <w:rFonts w:ascii="Arial" w:hAnsi="Arial" w:cs="Arial"/>
          <w:sz w:val="22"/>
          <w:szCs w:val="22"/>
        </w:rPr>
        <w:t>by clear and convincing evidence</w:t>
      </w:r>
      <w:r w:rsidR="003F3008" w:rsidRPr="00F55A5D">
        <w:rPr>
          <w:rFonts w:ascii="Arial" w:hAnsi="Arial" w:cs="Arial"/>
          <w:sz w:val="22"/>
          <w:szCs w:val="22"/>
        </w:rPr>
        <w:t>:</w:t>
      </w:r>
    </w:p>
    <w:p w14:paraId="6C62489B" w14:textId="4AE21224" w:rsidR="006F4EAA"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6F4EAA" w:rsidRPr="00F55A5D">
        <w:rPr>
          <w:rFonts w:ascii="Arial" w:hAnsi="Arial" w:cs="Arial"/>
          <w:sz w:val="22"/>
          <w:szCs w:val="22"/>
        </w:rPr>
        <w:t xml:space="preserve">lacks the ability to meet essential requirements for physical health, safety, or self-care because the </w:t>
      </w:r>
      <w:r w:rsidR="00791246" w:rsidRPr="00F55A5D">
        <w:rPr>
          <w:rFonts w:ascii="Arial" w:hAnsi="Arial" w:cs="Arial"/>
          <w:sz w:val="22"/>
          <w:szCs w:val="22"/>
        </w:rPr>
        <w:t>R</w:t>
      </w:r>
      <w:r w:rsidR="00C31C19" w:rsidRPr="00F55A5D">
        <w:rPr>
          <w:rFonts w:ascii="Arial" w:hAnsi="Arial" w:cs="Arial"/>
          <w:sz w:val="22"/>
          <w:szCs w:val="22"/>
        </w:rPr>
        <w:t>espondent</w:t>
      </w:r>
      <w:r w:rsidR="006F4EAA" w:rsidRPr="00F55A5D">
        <w:rPr>
          <w:rFonts w:ascii="Arial" w:hAnsi="Arial" w:cs="Arial"/>
          <w:sz w:val="22"/>
          <w:szCs w:val="22"/>
        </w:rPr>
        <w:t xml:space="preserve"> is unable to receive and evaluate information or make or communicate decisions, even with appropriate supportive services, technological assistance, or supported decision making</w:t>
      </w:r>
      <w:r w:rsidR="00B75C1C" w:rsidRPr="00F55A5D">
        <w:rPr>
          <w:rFonts w:ascii="Arial" w:hAnsi="Arial" w:cs="Arial"/>
          <w:sz w:val="22"/>
          <w:szCs w:val="22"/>
        </w:rPr>
        <w:t>.</w:t>
      </w:r>
    </w:p>
    <w:p w14:paraId="11885C85" w14:textId="2E205A42"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C77818" w:rsidRPr="00F55A5D">
        <w:rPr>
          <w:rFonts w:ascii="Arial" w:hAnsi="Arial" w:cs="Arial"/>
          <w:sz w:val="22"/>
          <w:szCs w:val="22"/>
        </w:rPr>
        <w:t xml:space="preserve">is </w:t>
      </w:r>
      <w:r w:rsidR="00EC22B2" w:rsidRPr="00F55A5D">
        <w:rPr>
          <w:rFonts w:ascii="Arial" w:hAnsi="Arial" w:cs="Arial"/>
          <w:sz w:val="22"/>
          <w:szCs w:val="22"/>
        </w:rPr>
        <w:t xml:space="preserve">incapable of managing </w:t>
      </w:r>
      <w:r w:rsidR="00E4380C" w:rsidRPr="00F55A5D">
        <w:rPr>
          <w:rFonts w:ascii="Arial" w:hAnsi="Arial" w:cs="Arial"/>
          <w:sz w:val="22"/>
          <w:szCs w:val="22"/>
        </w:rPr>
        <w:t>property or</w:t>
      </w:r>
      <w:r w:rsidR="00EC22B2" w:rsidRPr="00F55A5D">
        <w:rPr>
          <w:rFonts w:ascii="Arial" w:hAnsi="Arial" w:cs="Arial"/>
          <w:sz w:val="22"/>
          <w:szCs w:val="22"/>
        </w:rPr>
        <w:t xml:space="preserve"> financial affairs</w:t>
      </w:r>
      <w:r w:rsidR="007F523E" w:rsidRPr="00F55A5D">
        <w:rPr>
          <w:rFonts w:ascii="Arial" w:hAnsi="Arial" w:cs="Arial"/>
          <w:sz w:val="22"/>
          <w:szCs w:val="22"/>
        </w:rPr>
        <w:t xml:space="preserve"> </w:t>
      </w:r>
      <w:r w:rsidR="00D87327" w:rsidRPr="00F55A5D">
        <w:rPr>
          <w:rFonts w:ascii="Arial" w:hAnsi="Arial" w:cs="Arial"/>
          <w:sz w:val="22"/>
          <w:szCs w:val="22"/>
        </w:rPr>
        <w:t>due</w:t>
      </w:r>
      <w:r w:rsidR="00FC1E2C" w:rsidRPr="00F55A5D">
        <w:rPr>
          <w:rFonts w:ascii="Arial" w:hAnsi="Arial" w:cs="Arial"/>
          <w:sz w:val="22"/>
          <w:szCs w:val="22"/>
        </w:rPr>
        <w:t xml:space="preserve"> to </w:t>
      </w:r>
      <w:r w:rsidRPr="00F55A5D">
        <w:rPr>
          <w:rFonts w:ascii="Arial" w:hAnsi="Arial" w:cs="Arial"/>
          <w:sz w:val="22"/>
          <w:szCs w:val="22"/>
        </w:rPr>
        <w:t>[  ]</w:t>
      </w:r>
      <w:r w:rsidR="00FC1E2C" w:rsidRPr="00F55A5D">
        <w:rPr>
          <w:rFonts w:ascii="Arial" w:hAnsi="Arial" w:cs="Arial"/>
          <w:sz w:val="22"/>
          <w:szCs w:val="22"/>
        </w:rPr>
        <w:t xml:space="preserve"> a limitation in </w:t>
      </w:r>
      <w:r w:rsidR="00C31C19" w:rsidRPr="00F55A5D">
        <w:rPr>
          <w:rFonts w:ascii="Arial" w:hAnsi="Arial" w:cs="Arial"/>
          <w:sz w:val="22"/>
          <w:szCs w:val="22"/>
        </w:rPr>
        <w:t>Respondent</w:t>
      </w:r>
      <w:r w:rsidR="00FC1E2C" w:rsidRPr="00F55A5D">
        <w:rPr>
          <w:rFonts w:ascii="Arial" w:hAnsi="Arial" w:cs="Arial"/>
          <w:sz w:val="22"/>
          <w:szCs w:val="22"/>
        </w:rPr>
        <w:t xml:space="preserve">’s </w:t>
      </w:r>
      <w:r w:rsidR="006F4EAA" w:rsidRPr="00F55A5D">
        <w:rPr>
          <w:rFonts w:ascii="Arial" w:hAnsi="Arial" w:cs="Arial"/>
          <w:sz w:val="22"/>
          <w:szCs w:val="22"/>
        </w:rPr>
        <w:t>ability</w:t>
      </w:r>
      <w:r w:rsidR="00FC1E2C" w:rsidRPr="00F55A5D">
        <w:rPr>
          <w:rFonts w:ascii="Arial" w:hAnsi="Arial" w:cs="Arial"/>
          <w:sz w:val="22"/>
          <w:szCs w:val="22"/>
        </w:rPr>
        <w:t xml:space="preserve"> to receive and evaluate information or</w:t>
      </w:r>
      <w:r w:rsidR="00B75C1C" w:rsidRPr="00F55A5D">
        <w:rPr>
          <w:rFonts w:ascii="Arial" w:hAnsi="Arial" w:cs="Arial"/>
          <w:sz w:val="22"/>
          <w:szCs w:val="22"/>
        </w:rPr>
        <w:t xml:space="preserve"> </w:t>
      </w:r>
      <w:r w:rsidRPr="00F55A5D">
        <w:rPr>
          <w:rFonts w:ascii="Arial" w:hAnsi="Arial" w:cs="Arial"/>
          <w:sz w:val="22"/>
          <w:szCs w:val="22"/>
        </w:rPr>
        <w:t>[  ]</w:t>
      </w:r>
      <w:r w:rsidR="007F523E" w:rsidRPr="00F55A5D">
        <w:rPr>
          <w:rFonts w:ascii="Arial" w:hAnsi="Arial" w:cs="Arial"/>
          <w:sz w:val="22"/>
          <w:szCs w:val="22"/>
        </w:rPr>
        <w:t xml:space="preserve"> </w:t>
      </w:r>
      <w:r w:rsidR="00D238C5" w:rsidRPr="00F55A5D">
        <w:rPr>
          <w:rFonts w:ascii="Arial" w:hAnsi="Arial" w:cs="Arial"/>
          <w:sz w:val="22"/>
          <w:szCs w:val="22"/>
        </w:rPr>
        <w:t>absence. An appointment of a</w:t>
      </w:r>
      <w:r w:rsidR="00FC1E2C" w:rsidRPr="00F55A5D">
        <w:rPr>
          <w:rFonts w:ascii="Arial" w:hAnsi="Arial" w:cs="Arial"/>
          <w:sz w:val="22"/>
          <w:szCs w:val="22"/>
        </w:rPr>
        <w:t xml:space="preserve"> conservator is necessary to </w:t>
      </w:r>
      <w:r w:rsidRPr="00F55A5D">
        <w:rPr>
          <w:rFonts w:ascii="Arial" w:hAnsi="Arial" w:cs="Arial"/>
          <w:sz w:val="22"/>
          <w:szCs w:val="22"/>
        </w:rPr>
        <w:t>[  ]</w:t>
      </w:r>
      <w:r w:rsidR="00FC1E2C" w:rsidRPr="00F55A5D">
        <w:rPr>
          <w:rFonts w:ascii="Arial" w:hAnsi="Arial" w:cs="Arial"/>
          <w:sz w:val="22"/>
          <w:szCs w:val="22"/>
        </w:rPr>
        <w:t xml:space="preserve"> avoid a significant dissipation of </w:t>
      </w:r>
      <w:r w:rsidR="00633F12" w:rsidRPr="00F55A5D">
        <w:rPr>
          <w:rFonts w:ascii="Arial" w:hAnsi="Arial" w:cs="Arial"/>
          <w:sz w:val="22"/>
          <w:szCs w:val="22"/>
        </w:rPr>
        <w:t>the individual’s</w:t>
      </w:r>
      <w:r w:rsidR="00FC1E2C" w:rsidRPr="00F55A5D">
        <w:rPr>
          <w:rFonts w:ascii="Arial" w:hAnsi="Arial" w:cs="Arial"/>
          <w:sz w:val="22"/>
          <w:szCs w:val="22"/>
        </w:rPr>
        <w:t xml:space="preserve"> property or </w:t>
      </w:r>
      <w:r w:rsidRPr="00F55A5D">
        <w:rPr>
          <w:rFonts w:ascii="Arial" w:hAnsi="Arial" w:cs="Arial"/>
          <w:sz w:val="22"/>
          <w:szCs w:val="22"/>
        </w:rPr>
        <w:t>[  ]</w:t>
      </w:r>
      <w:r w:rsidR="00FC1E2C" w:rsidRPr="00F55A5D">
        <w:rPr>
          <w:rFonts w:ascii="Arial" w:hAnsi="Arial" w:cs="Arial"/>
          <w:sz w:val="22"/>
          <w:szCs w:val="22"/>
        </w:rPr>
        <w:t xml:space="preserve"> obtain fun</w:t>
      </w:r>
      <w:r w:rsidR="006F4EAA" w:rsidRPr="00F55A5D">
        <w:rPr>
          <w:rFonts w:ascii="Arial" w:hAnsi="Arial" w:cs="Arial"/>
          <w:sz w:val="22"/>
          <w:szCs w:val="22"/>
        </w:rPr>
        <w:t>d</w:t>
      </w:r>
      <w:r w:rsidR="00FC1E2C" w:rsidRPr="00F55A5D">
        <w:rPr>
          <w:rFonts w:ascii="Arial" w:hAnsi="Arial" w:cs="Arial"/>
          <w:sz w:val="22"/>
          <w:szCs w:val="22"/>
        </w:rPr>
        <w:t>s or property to support and care for the individual</w:t>
      </w:r>
      <w:r w:rsidR="00D87327" w:rsidRPr="00F55A5D">
        <w:rPr>
          <w:rFonts w:ascii="Arial" w:hAnsi="Arial" w:cs="Arial"/>
          <w:sz w:val="22"/>
          <w:szCs w:val="22"/>
        </w:rPr>
        <w:t xml:space="preserve"> or their dependents</w:t>
      </w:r>
      <w:r w:rsidR="00FC1E2C" w:rsidRPr="00F55A5D">
        <w:rPr>
          <w:rFonts w:ascii="Arial" w:hAnsi="Arial" w:cs="Arial"/>
          <w:sz w:val="22"/>
          <w:szCs w:val="22"/>
        </w:rPr>
        <w:t>.</w:t>
      </w:r>
    </w:p>
    <w:p w14:paraId="375217AF" w14:textId="5ECCC26A" w:rsidR="006F4EAA" w:rsidRPr="00F55A5D" w:rsidRDefault="000E60E8" w:rsidP="00FE3E59">
      <w:pPr>
        <w:pStyle w:val="Body"/>
        <w:tabs>
          <w:tab w:val="left" w:pos="3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is in need of a full</w:t>
      </w:r>
      <w:r w:rsidR="003F3008" w:rsidRPr="00F55A5D">
        <w:rPr>
          <w:rFonts w:ascii="Arial" w:hAnsi="Arial" w:cs="Arial"/>
          <w:sz w:val="22"/>
          <w:szCs w:val="22"/>
        </w:rPr>
        <w:t xml:space="preserve"> </w:t>
      </w:r>
      <w:r w:rsidRPr="00F55A5D">
        <w:rPr>
          <w:rFonts w:ascii="Arial" w:hAnsi="Arial" w:cs="Arial"/>
          <w:sz w:val="22"/>
          <w:szCs w:val="22"/>
        </w:rPr>
        <w:t>[  ]</w:t>
      </w:r>
      <w:r w:rsidR="006F4EAA" w:rsidRPr="00F55A5D">
        <w:rPr>
          <w:rFonts w:ascii="Arial" w:hAnsi="Arial" w:cs="Arial"/>
          <w:sz w:val="22"/>
          <w:szCs w:val="22"/>
        </w:rPr>
        <w:t xml:space="preserve"> </w:t>
      </w:r>
      <w:r w:rsidR="00EC22B2" w:rsidRPr="00F55A5D">
        <w:rPr>
          <w:rFonts w:ascii="Arial" w:hAnsi="Arial" w:cs="Arial"/>
          <w:sz w:val="22"/>
          <w:szCs w:val="22"/>
        </w:rPr>
        <w:t>guardianship</w:t>
      </w:r>
      <w:r w:rsidR="007F523E" w:rsidRPr="00F55A5D">
        <w:rPr>
          <w:rFonts w:ascii="Arial" w:hAnsi="Arial" w:cs="Arial"/>
          <w:sz w:val="22"/>
          <w:szCs w:val="22"/>
        </w:rPr>
        <w:t xml:space="preserve"> and/or</w:t>
      </w:r>
      <w:r w:rsidR="00B75C1C" w:rsidRPr="00F55A5D">
        <w:rPr>
          <w:rFonts w:ascii="Arial" w:hAnsi="Arial" w:cs="Arial"/>
          <w:sz w:val="22"/>
          <w:szCs w:val="22"/>
        </w:rPr>
        <w:t xml:space="preserve"> </w:t>
      </w:r>
      <w:r w:rsidR="006F4EAA" w:rsidRPr="00F55A5D">
        <w:rPr>
          <w:rFonts w:ascii="Arial" w:hAnsi="Arial" w:cs="Arial"/>
          <w:sz w:val="22"/>
          <w:szCs w:val="22"/>
        </w:rPr>
        <w:t xml:space="preserve"> </w:t>
      </w:r>
      <w:r w:rsidRPr="00F55A5D">
        <w:rPr>
          <w:rFonts w:ascii="Arial" w:hAnsi="Arial" w:cs="Arial"/>
          <w:sz w:val="22"/>
          <w:szCs w:val="22"/>
        </w:rPr>
        <w:t>[  ]</w:t>
      </w:r>
      <w:r w:rsidR="006F4EAA" w:rsidRPr="00F55A5D">
        <w:rPr>
          <w:rFonts w:ascii="Arial" w:hAnsi="Arial" w:cs="Arial"/>
          <w:sz w:val="22"/>
          <w:szCs w:val="22"/>
        </w:rPr>
        <w:t xml:space="preserve"> </w:t>
      </w:r>
      <w:r w:rsidR="00E4380C" w:rsidRPr="00F55A5D">
        <w:rPr>
          <w:rFonts w:ascii="Arial" w:hAnsi="Arial" w:cs="Arial"/>
          <w:sz w:val="22"/>
          <w:szCs w:val="22"/>
        </w:rPr>
        <w:t>conservatorship</w:t>
      </w:r>
      <w:r w:rsidR="006F4EAA" w:rsidRPr="00F55A5D">
        <w:rPr>
          <w:rFonts w:ascii="Arial" w:hAnsi="Arial" w:cs="Arial"/>
          <w:sz w:val="22"/>
          <w:szCs w:val="22"/>
        </w:rPr>
        <w:t>.</w:t>
      </w:r>
    </w:p>
    <w:p w14:paraId="63636558" w14:textId="6DE62984" w:rsidR="00014368" w:rsidRPr="00F55A5D" w:rsidRDefault="000E60E8" w:rsidP="00FE3E59">
      <w:pPr>
        <w:pStyle w:val="Body"/>
        <w:tabs>
          <w:tab w:val="left" w:pos="360"/>
          <w:tab w:val="left" w:pos="1440"/>
          <w:tab w:val="right" w:pos="909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is capable of managing some per</w:t>
      </w:r>
      <w:r w:rsidR="00937F9E" w:rsidRPr="00F55A5D">
        <w:rPr>
          <w:rFonts w:ascii="Arial" w:hAnsi="Arial" w:cs="Arial"/>
          <w:sz w:val="22"/>
          <w:szCs w:val="22"/>
        </w:rPr>
        <w:t xml:space="preserve">sonal and/or financial affairs, </w:t>
      </w:r>
      <w:r w:rsidR="00EC22B2" w:rsidRPr="00F55A5D">
        <w:rPr>
          <w:rFonts w:ascii="Arial" w:hAnsi="Arial" w:cs="Arial"/>
          <w:sz w:val="22"/>
          <w:szCs w:val="22"/>
        </w:rPr>
        <w:t>but is in need of the protect</w:t>
      </w:r>
      <w:r w:rsidR="007F523E" w:rsidRPr="00F55A5D">
        <w:rPr>
          <w:rFonts w:ascii="Arial" w:hAnsi="Arial" w:cs="Arial"/>
          <w:sz w:val="22"/>
          <w:szCs w:val="22"/>
        </w:rPr>
        <w:t>ion and assistance of a limited</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w:t>
      </w:r>
      <w:r w:rsidR="00EC22B2" w:rsidRPr="00F55A5D">
        <w:rPr>
          <w:rFonts w:ascii="Arial" w:hAnsi="Arial" w:cs="Arial"/>
          <w:sz w:val="22"/>
          <w:szCs w:val="22"/>
        </w:rPr>
        <w:t>guardian</w:t>
      </w:r>
      <w:r w:rsidR="00B75C1C" w:rsidRPr="00F55A5D">
        <w:rPr>
          <w:rFonts w:ascii="Arial" w:hAnsi="Arial" w:cs="Arial"/>
          <w:sz w:val="22"/>
          <w:szCs w:val="22"/>
        </w:rPr>
        <w:t xml:space="preserve"> </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w:t>
      </w:r>
      <w:r w:rsidR="00E4380C" w:rsidRPr="00F55A5D">
        <w:rPr>
          <w:rFonts w:ascii="Arial" w:hAnsi="Arial" w:cs="Arial"/>
          <w:sz w:val="22"/>
          <w:szCs w:val="22"/>
        </w:rPr>
        <w:t>conservator</w:t>
      </w:r>
      <w:r w:rsidR="001A5235" w:rsidRPr="00F55A5D">
        <w:rPr>
          <w:rFonts w:ascii="Arial" w:hAnsi="Arial" w:cs="Arial"/>
          <w:sz w:val="22"/>
          <w:szCs w:val="22"/>
        </w:rPr>
        <w:t>. These spe</w:t>
      </w:r>
      <w:r w:rsidR="00175DDB" w:rsidRPr="00F55A5D">
        <w:rPr>
          <w:rFonts w:ascii="Arial" w:hAnsi="Arial" w:cs="Arial"/>
          <w:sz w:val="22"/>
          <w:szCs w:val="22"/>
        </w:rPr>
        <w:t>cific powers are granted to the</w:t>
      </w:r>
      <w:r w:rsidR="00EC22B2"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guardian</w:t>
      </w:r>
      <w:r w:rsidR="00B75C1C" w:rsidRPr="00F55A5D">
        <w:rPr>
          <w:rFonts w:ascii="Arial" w:hAnsi="Arial" w:cs="Arial"/>
          <w:sz w:val="22"/>
          <w:szCs w:val="22"/>
        </w:rPr>
        <w:t xml:space="preserve"> </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conservator:</w:t>
      </w:r>
    </w:p>
    <w:p w14:paraId="7733D9D3"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1B387355"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FAD4B22" w14:textId="704B541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16284D97" w14:textId="2D360F6B" w:rsidR="00014368" w:rsidRPr="00F55A5D" w:rsidRDefault="000E60E8"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D238C5" w:rsidRPr="00F55A5D">
        <w:rPr>
          <w:rFonts w:ascii="Arial" w:hAnsi="Arial" w:cs="Arial"/>
          <w:sz w:val="22"/>
          <w:szCs w:val="22"/>
        </w:rPr>
        <w:tab/>
      </w:r>
      <w:r w:rsidR="00F51785" w:rsidRPr="00F55A5D">
        <w:rPr>
          <w:rFonts w:ascii="Arial" w:hAnsi="Arial" w:cs="Arial"/>
          <w:sz w:val="22"/>
          <w:szCs w:val="22"/>
        </w:rPr>
        <w:t xml:space="preserve">The following less restrictive protective arrangement will meet </w:t>
      </w:r>
      <w:r w:rsidR="00C31C19" w:rsidRPr="00F55A5D">
        <w:rPr>
          <w:rFonts w:ascii="Arial" w:hAnsi="Arial" w:cs="Arial"/>
          <w:sz w:val="22"/>
          <w:szCs w:val="22"/>
        </w:rPr>
        <w:t>Respondent</w:t>
      </w:r>
      <w:r w:rsidR="00F51785" w:rsidRPr="00F55A5D">
        <w:rPr>
          <w:rFonts w:ascii="Arial" w:hAnsi="Arial" w:cs="Arial"/>
          <w:sz w:val="22"/>
          <w:szCs w:val="22"/>
        </w:rPr>
        <w:t>’s needs:</w:t>
      </w:r>
      <w:r w:rsidR="002861B5">
        <w:rPr>
          <w:rFonts w:ascii="Arial" w:hAnsi="Arial" w:cs="Arial"/>
          <w:sz w:val="22"/>
          <w:szCs w:val="22"/>
        </w:rPr>
        <w:t xml:space="preserve"> </w:t>
      </w:r>
      <w:r w:rsidR="00014368" w:rsidRPr="00F55A5D">
        <w:rPr>
          <w:rFonts w:ascii="Arial" w:hAnsi="Arial" w:cs="Arial"/>
          <w:sz w:val="22"/>
          <w:szCs w:val="22"/>
          <w:u w:val="single"/>
        </w:rPr>
        <w:tab/>
      </w:r>
    </w:p>
    <w:p w14:paraId="23356576"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2821DE8"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64C23667" w14:textId="5ED113B5"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09AE078E" w14:textId="4D5F7BA0" w:rsidR="00D87327" w:rsidRPr="00F55A5D" w:rsidRDefault="000E60E8" w:rsidP="00FE3E59">
      <w:pPr>
        <w:pStyle w:val="Body"/>
        <w:tabs>
          <w:tab w:val="left" w:pos="360"/>
          <w:tab w:val="left" w:pos="1440"/>
          <w:tab w:val="right" w:pos="9090"/>
        </w:tabs>
        <w:spacing w:before="120" w:line="240" w:lineRule="auto"/>
        <w:ind w:left="1440" w:hanging="360"/>
        <w:rPr>
          <w:rFonts w:ascii="Arial" w:hAnsi="Arial" w:cs="Arial"/>
          <w:sz w:val="22"/>
          <w:szCs w:val="22"/>
        </w:rPr>
      </w:pPr>
      <w:r w:rsidRPr="00F55A5D">
        <w:rPr>
          <w:rFonts w:ascii="Arial" w:hAnsi="Arial" w:cs="Arial"/>
          <w:sz w:val="22"/>
          <w:szCs w:val="22"/>
        </w:rPr>
        <w:t>[  ]</w:t>
      </w:r>
      <w:r w:rsidR="00433C51" w:rsidRPr="00F55A5D">
        <w:rPr>
          <w:rFonts w:ascii="Arial" w:hAnsi="Arial" w:cs="Arial"/>
          <w:sz w:val="22"/>
          <w:szCs w:val="22"/>
        </w:rPr>
        <w:tab/>
      </w:r>
      <w:r w:rsidR="00FC1E2C" w:rsidRPr="00F55A5D">
        <w:rPr>
          <w:rFonts w:ascii="Arial" w:hAnsi="Arial" w:cs="Arial"/>
          <w:sz w:val="22"/>
          <w:szCs w:val="22"/>
        </w:rPr>
        <w:t>The</w:t>
      </w:r>
      <w:r w:rsidR="00D87327" w:rsidRPr="00F55A5D">
        <w:rPr>
          <w:rFonts w:ascii="Arial" w:hAnsi="Arial" w:cs="Arial"/>
          <w:sz w:val="22"/>
          <w:szCs w:val="22"/>
        </w:rPr>
        <w:t xml:space="preserve">re is clear and convincing evidence </w:t>
      </w:r>
      <w:r w:rsidR="009656EE" w:rsidRPr="00F55A5D">
        <w:rPr>
          <w:rFonts w:ascii="Arial" w:hAnsi="Arial" w:cs="Arial"/>
          <w:sz w:val="22"/>
          <w:szCs w:val="22"/>
        </w:rPr>
        <w:t xml:space="preserve">that </w:t>
      </w:r>
      <w:r w:rsidR="00C31C19" w:rsidRPr="00F55A5D">
        <w:rPr>
          <w:rFonts w:ascii="Arial" w:hAnsi="Arial" w:cs="Arial"/>
          <w:sz w:val="22"/>
          <w:szCs w:val="22"/>
        </w:rPr>
        <w:t>Respondent</w:t>
      </w:r>
      <w:r w:rsidR="00FC1E2C" w:rsidRPr="00F55A5D">
        <w:rPr>
          <w:rFonts w:ascii="Arial" w:hAnsi="Arial" w:cs="Arial"/>
          <w:sz w:val="22"/>
          <w:szCs w:val="22"/>
        </w:rPr>
        <w:t xml:space="preserve">’s needs cannot be met </w:t>
      </w:r>
      <w:r w:rsidR="00D87327" w:rsidRPr="00F55A5D">
        <w:rPr>
          <w:rFonts w:ascii="Arial" w:hAnsi="Arial" w:cs="Arial"/>
          <w:sz w:val="22"/>
          <w:szCs w:val="22"/>
        </w:rPr>
        <w:t>by a protective arrangement instead of guardianship and/or conservatorship or other</w:t>
      </w:r>
      <w:r w:rsidR="00FC1E2C" w:rsidRPr="00F55A5D">
        <w:rPr>
          <w:rFonts w:ascii="Arial" w:hAnsi="Arial" w:cs="Arial"/>
          <w:sz w:val="22"/>
          <w:szCs w:val="22"/>
        </w:rPr>
        <w:t xml:space="preserve"> less restrictive alternative</w:t>
      </w:r>
      <w:r w:rsidR="00D87327" w:rsidRPr="00F55A5D">
        <w:rPr>
          <w:rFonts w:ascii="Arial" w:hAnsi="Arial" w:cs="Arial"/>
          <w:sz w:val="22"/>
          <w:szCs w:val="22"/>
        </w:rPr>
        <w:t>,</w:t>
      </w:r>
      <w:r w:rsidR="00633F12" w:rsidRPr="00F55A5D">
        <w:rPr>
          <w:rFonts w:ascii="Arial" w:hAnsi="Arial" w:cs="Arial"/>
          <w:sz w:val="22"/>
          <w:szCs w:val="22"/>
        </w:rPr>
        <w:t xml:space="preserve"> </w:t>
      </w:r>
      <w:r w:rsidR="00D87327" w:rsidRPr="00F55A5D">
        <w:rPr>
          <w:rFonts w:ascii="Arial" w:hAnsi="Arial" w:cs="Arial"/>
          <w:sz w:val="22"/>
          <w:szCs w:val="22"/>
        </w:rPr>
        <w:t xml:space="preserve">including </w:t>
      </w:r>
      <w:r w:rsidR="009656EE" w:rsidRPr="00F55A5D">
        <w:rPr>
          <w:rFonts w:ascii="Arial" w:hAnsi="Arial" w:cs="Arial"/>
          <w:sz w:val="22"/>
          <w:szCs w:val="22"/>
        </w:rPr>
        <w:t xml:space="preserve">the </w:t>
      </w:r>
      <w:r w:rsidR="00D87327" w:rsidRPr="00F55A5D">
        <w:rPr>
          <w:rFonts w:ascii="Arial" w:hAnsi="Arial" w:cs="Arial"/>
          <w:sz w:val="22"/>
          <w:szCs w:val="22"/>
        </w:rPr>
        <w:t>use of appropriate supportive services, technological assistance, or supported decision making.</w:t>
      </w:r>
    </w:p>
    <w:p w14:paraId="746488E8" w14:textId="7B9B7BCA" w:rsidR="00014368" w:rsidRPr="00F55A5D" w:rsidRDefault="00D87327" w:rsidP="00FE3E59">
      <w:pPr>
        <w:pStyle w:val="Body"/>
        <w:tabs>
          <w:tab w:val="left" w:pos="360"/>
          <w:tab w:val="left" w:pos="1440"/>
          <w:tab w:val="right" w:pos="9090"/>
        </w:tabs>
        <w:spacing w:before="120" w:line="240" w:lineRule="auto"/>
        <w:ind w:left="1440" w:hanging="360"/>
        <w:rPr>
          <w:rFonts w:ascii="Arial" w:hAnsi="Arial" w:cs="Arial"/>
          <w:sz w:val="22"/>
          <w:szCs w:val="22"/>
        </w:rPr>
      </w:pPr>
      <w:r w:rsidRPr="00F55A5D">
        <w:rPr>
          <w:rFonts w:ascii="Arial" w:hAnsi="Arial" w:cs="Arial"/>
          <w:sz w:val="22"/>
          <w:szCs w:val="22"/>
        </w:rPr>
        <w:t>[  ]</w:t>
      </w:r>
      <w:r w:rsidR="002E1F3E" w:rsidRPr="00F55A5D">
        <w:rPr>
          <w:rFonts w:ascii="Arial" w:hAnsi="Arial" w:cs="Arial"/>
          <w:sz w:val="22"/>
          <w:szCs w:val="22"/>
        </w:rPr>
        <w:tab/>
        <w:t xml:space="preserve">There is clear and convincing evidence </w:t>
      </w:r>
      <w:r w:rsidR="00C31C19" w:rsidRPr="00F55A5D">
        <w:rPr>
          <w:rFonts w:ascii="Arial" w:hAnsi="Arial" w:cs="Arial"/>
          <w:sz w:val="22"/>
          <w:szCs w:val="22"/>
        </w:rPr>
        <w:t>Respondent</w:t>
      </w:r>
      <w:r w:rsidR="002E1F3E" w:rsidRPr="00F55A5D">
        <w:rPr>
          <w:rFonts w:ascii="Arial" w:hAnsi="Arial" w:cs="Arial"/>
          <w:sz w:val="22"/>
          <w:szCs w:val="22"/>
        </w:rPr>
        <w:t xml:space="preserve">’s needs cannot be met by </w:t>
      </w:r>
      <w:r w:rsidRPr="00F55A5D">
        <w:rPr>
          <w:rFonts w:ascii="Arial" w:hAnsi="Arial" w:cs="Arial"/>
          <w:sz w:val="22"/>
          <w:szCs w:val="22"/>
        </w:rPr>
        <w:t>limited guardianship and/or conservatorship</w:t>
      </w:r>
      <w:r w:rsidR="002E1F3E" w:rsidRPr="00F55A5D">
        <w:rPr>
          <w:rFonts w:ascii="Arial" w:hAnsi="Arial" w:cs="Arial"/>
          <w:sz w:val="22"/>
          <w:szCs w:val="22"/>
        </w:rPr>
        <w:t xml:space="preserve">. </w:t>
      </w:r>
      <w:r w:rsidR="00937463" w:rsidRPr="00F55A5D">
        <w:rPr>
          <w:rFonts w:ascii="Arial" w:hAnsi="Arial" w:cs="Arial"/>
          <w:sz w:val="22"/>
          <w:szCs w:val="22"/>
        </w:rPr>
        <w:t>The g</w:t>
      </w:r>
      <w:r w:rsidR="00633F12" w:rsidRPr="00F55A5D">
        <w:rPr>
          <w:rFonts w:ascii="Arial" w:hAnsi="Arial" w:cs="Arial"/>
          <w:sz w:val="22"/>
          <w:szCs w:val="22"/>
        </w:rPr>
        <w:t>uardianship</w:t>
      </w:r>
      <w:r w:rsidR="00937463" w:rsidRPr="00F55A5D">
        <w:rPr>
          <w:rFonts w:ascii="Arial" w:hAnsi="Arial" w:cs="Arial"/>
          <w:sz w:val="22"/>
          <w:szCs w:val="22"/>
        </w:rPr>
        <w:t xml:space="preserve"> and</w:t>
      </w:r>
      <w:r w:rsidR="00633F12" w:rsidRPr="00F55A5D">
        <w:rPr>
          <w:rFonts w:ascii="Arial" w:hAnsi="Arial" w:cs="Arial"/>
          <w:sz w:val="22"/>
          <w:szCs w:val="22"/>
        </w:rPr>
        <w:t>/</w:t>
      </w:r>
      <w:r w:rsidR="00937463" w:rsidRPr="00F55A5D">
        <w:rPr>
          <w:rFonts w:ascii="Arial" w:hAnsi="Arial" w:cs="Arial"/>
          <w:sz w:val="22"/>
          <w:szCs w:val="22"/>
        </w:rPr>
        <w:t>or c</w:t>
      </w:r>
      <w:r w:rsidR="00FC1E2C" w:rsidRPr="00F55A5D">
        <w:rPr>
          <w:rFonts w:ascii="Arial" w:hAnsi="Arial" w:cs="Arial"/>
          <w:sz w:val="22"/>
          <w:szCs w:val="22"/>
        </w:rPr>
        <w:t>onservatorship is appropriate.</w:t>
      </w:r>
    </w:p>
    <w:p w14:paraId="683C51BD" w14:textId="0DFA5377" w:rsidR="00055AD9" w:rsidRPr="00F55A5D" w:rsidRDefault="00055AD9"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ab/>
        <w:t>Specific Findings</w:t>
      </w:r>
      <w:r w:rsidR="00FB2358" w:rsidRPr="00F55A5D">
        <w:rPr>
          <w:rFonts w:ascii="Arial" w:hAnsi="Arial" w:cs="Arial"/>
          <w:sz w:val="22"/>
          <w:szCs w:val="22"/>
        </w:rPr>
        <w:t xml:space="preserve"> </w:t>
      </w:r>
      <w:r w:rsidR="00FB2358" w:rsidRPr="00F55A5D">
        <w:rPr>
          <w:rFonts w:ascii="Arial" w:hAnsi="Arial" w:cs="Arial"/>
          <w:i/>
          <w:sz w:val="22"/>
          <w:szCs w:val="22"/>
        </w:rPr>
        <w:t>(about why someone needs a guardianship/conservatorship)</w:t>
      </w:r>
      <w:r w:rsidRPr="00F55A5D">
        <w:rPr>
          <w:rFonts w:ascii="Arial" w:hAnsi="Arial" w:cs="Arial"/>
          <w:sz w:val="22"/>
          <w:szCs w:val="22"/>
        </w:rPr>
        <w:t>:</w:t>
      </w:r>
      <w:r w:rsidR="002861B5">
        <w:rPr>
          <w:rFonts w:ascii="Arial" w:hAnsi="Arial" w:cs="Arial"/>
          <w:sz w:val="22"/>
          <w:szCs w:val="22"/>
        </w:rPr>
        <w:t xml:space="preserve"> </w:t>
      </w:r>
      <w:r w:rsidRPr="00F55A5D">
        <w:rPr>
          <w:rFonts w:ascii="Arial" w:hAnsi="Arial" w:cs="Arial"/>
          <w:sz w:val="22"/>
          <w:szCs w:val="22"/>
          <w:u w:val="single"/>
        </w:rPr>
        <w:tab/>
      </w:r>
    </w:p>
    <w:p w14:paraId="07F2FB95" w14:textId="0354E0B9"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0FAA2CF1" w14:textId="77777777"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0E8ADAAB" w14:textId="6A3DD765"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6C71F74" w14:textId="100E63A2" w:rsidR="00FB2358" w:rsidRPr="00F55A5D" w:rsidRDefault="00FB2358"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FE52092"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9</w:t>
      </w:r>
      <w:r w:rsidR="00C350D3" w:rsidRPr="00F55A5D">
        <w:rPr>
          <w:rFonts w:ascii="Arial" w:hAnsi="Arial" w:cs="Arial"/>
          <w:b/>
          <w:sz w:val="22"/>
          <w:szCs w:val="22"/>
        </w:rPr>
        <w:t>.</w:t>
      </w:r>
      <w:r w:rsidR="00EC22B2" w:rsidRPr="00F55A5D">
        <w:rPr>
          <w:rFonts w:ascii="Arial" w:hAnsi="Arial" w:cs="Arial"/>
          <w:b/>
          <w:sz w:val="22"/>
          <w:szCs w:val="22"/>
        </w:rPr>
        <w:tab/>
        <w:t>Guardian</w:t>
      </w:r>
      <w:r w:rsidR="00E4380C" w:rsidRPr="00F55A5D">
        <w:rPr>
          <w:rFonts w:ascii="Arial" w:hAnsi="Arial" w:cs="Arial"/>
          <w:b/>
          <w:sz w:val="22"/>
          <w:szCs w:val="22"/>
        </w:rPr>
        <w:t>/Conservator</w:t>
      </w:r>
    </w:p>
    <w:p w14:paraId="241F5749" w14:textId="166ECC85"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proposed guardian</w:t>
      </w:r>
      <w:r w:rsidR="00E4380C" w:rsidRPr="00F55A5D">
        <w:rPr>
          <w:rFonts w:ascii="Arial" w:hAnsi="Arial" w:cs="Arial"/>
          <w:sz w:val="22"/>
          <w:szCs w:val="22"/>
        </w:rPr>
        <w:t>/conservator</w:t>
      </w:r>
      <w:r w:rsidRPr="00F55A5D">
        <w:rPr>
          <w:rFonts w:ascii="Arial" w:hAnsi="Arial" w:cs="Arial"/>
          <w:sz w:val="22"/>
          <w:szCs w:val="22"/>
        </w:rPr>
        <w:t xml:space="preserve"> is qualified to act as</w:t>
      </w:r>
      <w:r w:rsidR="006F4EAA" w:rsidRPr="00F55A5D">
        <w:rPr>
          <w:rFonts w:ascii="Arial" w:hAnsi="Arial" w:cs="Arial"/>
          <w:sz w:val="22"/>
          <w:szCs w:val="22"/>
        </w:rPr>
        <w:t xml:space="preserve"> </w:t>
      </w:r>
      <w:proofErr w:type="gramStart"/>
      <w:r w:rsidR="000E60E8" w:rsidRPr="00F55A5D">
        <w:rPr>
          <w:rFonts w:ascii="Arial" w:hAnsi="Arial" w:cs="Arial"/>
          <w:sz w:val="22"/>
          <w:szCs w:val="22"/>
        </w:rPr>
        <w:t>[  ]</w:t>
      </w:r>
      <w:proofErr w:type="gramEnd"/>
      <w:r w:rsidR="006F4EAA" w:rsidRPr="00F55A5D">
        <w:rPr>
          <w:rFonts w:ascii="Arial" w:hAnsi="Arial" w:cs="Arial"/>
          <w:sz w:val="22"/>
          <w:szCs w:val="22"/>
        </w:rPr>
        <w:t xml:space="preserve"> </w:t>
      </w:r>
      <w:r w:rsidRPr="00F55A5D">
        <w:rPr>
          <w:rFonts w:ascii="Arial" w:hAnsi="Arial" w:cs="Arial"/>
          <w:sz w:val="22"/>
          <w:szCs w:val="22"/>
        </w:rPr>
        <w:t>guardian</w:t>
      </w:r>
      <w:r w:rsidR="006F4EAA" w:rsidRPr="00F55A5D">
        <w:rPr>
          <w:rFonts w:ascii="Arial" w:hAnsi="Arial" w:cs="Arial"/>
          <w:sz w:val="22"/>
          <w:szCs w:val="22"/>
        </w:rPr>
        <w:t xml:space="preserve"> and/or</w:t>
      </w:r>
      <w:r w:rsidR="009656EE" w:rsidRPr="00F55A5D">
        <w:rPr>
          <w:rFonts w:ascii="Arial" w:hAnsi="Arial" w:cs="Arial"/>
          <w:sz w:val="22"/>
          <w:szCs w:val="22"/>
        </w:rPr>
        <w:br/>
      </w:r>
      <w:r w:rsidR="000E60E8" w:rsidRPr="00F55A5D">
        <w:rPr>
          <w:rFonts w:ascii="Arial" w:hAnsi="Arial" w:cs="Arial"/>
          <w:sz w:val="22"/>
          <w:szCs w:val="22"/>
        </w:rPr>
        <w:t>[  ]</w:t>
      </w:r>
      <w:r w:rsidR="006F4EAA" w:rsidRPr="00F55A5D">
        <w:rPr>
          <w:rFonts w:ascii="Arial" w:hAnsi="Arial" w:cs="Arial"/>
          <w:sz w:val="22"/>
          <w:szCs w:val="22"/>
        </w:rPr>
        <w:t xml:space="preserve"> </w:t>
      </w:r>
      <w:r w:rsidR="00E4380C" w:rsidRPr="00F55A5D">
        <w:rPr>
          <w:rFonts w:ascii="Arial" w:hAnsi="Arial" w:cs="Arial"/>
          <w:sz w:val="22"/>
          <w:szCs w:val="22"/>
        </w:rPr>
        <w:t>conservator</w:t>
      </w:r>
      <w:r w:rsidRPr="00F55A5D">
        <w:rPr>
          <w:rFonts w:ascii="Arial" w:hAnsi="Arial" w:cs="Arial"/>
          <w:sz w:val="22"/>
          <w:szCs w:val="22"/>
        </w:rPr>
        <w:t xml:space="preserve"> </w:t>
      </w:r>
      <w:r w:rsidR="006F4EAA" w:rsidRPr="00F55A5D">
        <w:rPr>
          <w:rFonts w:ascii="Arial" w:hAnsi="Arial" w:cs="Arial"/>
          <w:sz w:val="22"/>
          <w:szCs w:val="22"/>
        </w:rPr>
        <w:t>for</w:t>
      </w:r>
      <w:r w:rsidRPr="00F55A5D">
        <w:rPr>
          <w:rFonts w:ascii="Arial" w:hAnsi="Arial" w:cs="Arial"/>
          <w:sz w:val="22"/>
          <w:szCs w:val="22"/>
        </w:rPr>
        <w:t xml:space="preserve"> </w:t>
      </w:r>
      <w:r w:rsidR="001A5235" w:rsidRPr="00F55A5D">
        <w:rPr>
          <w:rFonts w:ascii="Arial" w:hAnsi="Arial" w:cs="Arial"/>
          <w:sz w:val="22"/>
          <w:szCs w:val="22"/>
        </w:rPr>
        <w:t>Respondent</w:t>
      </w:r>
      <w:r w:rsidR="009656EE" w:rsidRPr="00F55A5D">
        <w:rPr>
          <w:rFonts w:ascii="Arial" w:hAnsi="Arial" w:cs="Arial"/>
          <w:sz w:val="22"/>
          <w:szCs w:val="22"/>
        </w:rPr>
        <w:t xml:space="preserve"> and t</w:t>
      </w:r>
      <w:r w:rsidR="009D6CE7" w:rsidRPr="00F55A5D">
        <w:rPr>
          <w:rFonts w:ascii="Arial" w:hAnsi="Arial" w:cs="Arial"/>
          <w:sz w:val="22"/>
          <w:szCs w:val="22"/>
        </w:rPr>
        <w:t>hey have filed the</w:t>
      </w:r>
      <w:r w:rsidR="009D6CE7" w:rsidRPr="00F55A5D">
        <w:rPr>
          <w:rFonts w:ascii="Arial" w:hAnsi="Arial" w:cs="Arial"/>
          <w:i/>
          <w:sz w:val="22"/>
          <w:szCs w:val="22"/>
        </w:rPr>
        <w:t xml:space="preserve"> Disclosure of Guardian or Conservator</w:t>
      </w:r>
      <w:r w:rsidR="009D6CE7" w:rsidRPr="00F55A5D">
        <w:rPr>
          <w:rFonts w:ascii="Arial" w:hAnsi="Arial" w:cs="Arial"/>
          <w:sz w:val="22"/>
          <w:szCs w:val="22"/>
        </w:rPr>
        <w:t xml:space="preserve">. </w:t>
      </w:r>
      <w:r w:rsidR="00CD2BF3" w:rsidRPr="00F55A5D">
        <w:rPr>
          <w:rFonts w:ascii="Arial" w:hAnsi="Arial" w:cs="Arial"/>
          <w:sz w:val="22"/>
          <w:szCs w:val="22"/>
        </w:rPr>
        <w:t>Their</w:t>
      </w:r>
      <w:r w:rsidRPr="00F55A5D">
        <w:rPr>
          <w:rFonts w:ascii="Arial" w:hAnsi="Arial" w:cs="Arial"/>
          <w:sz w:val="22"/>
          <w:szCs w:val="22"/>
        </w:rPr>
        <w:t xml:space="preserve"> address, phone numbers and email address are as follows:</w:t>
      </w:r>
    </w:p>
    <w:p w14:paraId="6164419E" w14:textId="1B5DB2A6" w:rsidR="00EC22B2" w:rsidRPr="00F55A5D" w:rsidRDefault="00EC22B2" w:rsidP="00FE3E59">
      <w:pPr>
        <w:pStyle w:val="Body"/>
        <w:tabs>
          <w:tab w:val="right" w:pos="9360"/>
        </w:tabs>
        <w:spacing w:before="120" w:line="240" w:lineRule="auto"/>
        <w:ind w:left="720"/>
        <w:rPr>
          <w:rFonts w:ascii="Arial" w:hAnsi="Arial" w:cs="Arial"/>
          <w:sz w:val="22"/>
          <w:szCs w:val="22"/>
        </w:rPr>
      </w:pPr>
      <w:r w:rsidRPr="00F55A5D">
        <w:rPr>
          <w:rFonts w:ascii="Arial" w:hAnsi="Arial" w:cs="Arial"/>
          <w:sz w:val="22"/>
          <w:szCs w:val="22"/>
        </w:rPr>
        <w:t>Address:</w:t>
      </w:r>
      <w:r w:rsidR="002E5F16" w:rsidRPr="00F55A5D">
        <w:rPr>
          <w:rFonts w:ascii="Arial" w:hAnsi="Arial" w:cs="Arial"/>
          <w:sz w:val="22"/>
          <w:szCs w:val="22"/>
          <w:u w:val="single"/>
        </w:rPr>
        <w:tab/>
      </w:r>
    </w:p>
    <w:p w14:paraId="5E3629C8" w14:textId="3532CE0E" w:rsidR="00EC22B2" w:rsidRPr="00F55A5D" w:rsidRDefault="002E5F16" w:rsidP="00FE3E59">
      <w:pPr>
        <w:pStyle w:val="Body"/>
        <w:tabs>
          <w:tab w:val="left" w:pos="2880"/>
          <w:tab w:val="center" w:pos="5490"/>
          <w:tab w:val="right" w:pos="9360"/>
        </w:tabs>
        <w:spacing w:before="120" w:line="240" w:lineRule="auto"/>
        <w:ind w:left="720"/>
        <w:rPr>
          <w:rFonts w:ascii="Arial" w:hAnsi="Arial" w:cs="Arial"/>
          <w:sz w:val="22"/>
          <w:szCs w:val="22"/>
          <w:u w:val="single"/>
        </w:rPr>
      </w:pPr>
      <w:r w:rsidRPr="00F55A5D">
        <w:rPr>
          <w:rFonts w:ascii="Arial" w:hAnsi="Arial" w:cs="Arial"/>
          <w:sz w:val="22"/>
          <w:szCs w:val="22"/>
        </w:rPr>
        <w:lastRenderedPageBreak/>
        <w:t>Phone No</w:t>
      </w:r>
      <w:r w:rsidR="00037146" w:rsidRPr="00F55A5D">
        <w:rPr>
          <w:rFonts w:ascii="Arial" w:hAnsi="Arial" w:cs="Arial"/>
          <w:sz w:val="22"/>
          <w:szCs w:val="22"/>
        </w:rPr>
        <w:t>/s</w:t>
      </w:r>
      <w:r w:rsidRPr="00F55A5D">
        <w:rPr>
          <w:rFonts w:ascii="Arial" w:hAnsi="Arial" w:cs="Arial"/>
          <w:sz w:val="22"/>
          <w:szCs w:val="22"/>
        </w:rPr>
        <w:t>: Business</w:t>
      </w:r>
      <w:r w:rsidR="002861B5">
        <w:rPr>
          <w:rFonts w:ascii="Arial" w:hAnsi="Arial" w:cs="Arial"/>
          <w:sz w:val="22"/>
          <w:szCs w:val="22"/>
        </w:rPr>
        <w:t xml:space="preserve"> </w:t>
      </w:r>
      <w:r w:rsidR="00CD2BF3" w:rsidRPr="00F55A5D">
        <w:rPr>
          <w:rFonts w:ascii="Arial" w:hAnsi="Arial" w:cs="Arial"/>
          <w:sz w:val="22"/>
          <w:szCs w:val="22"/>
          <w:u w:val="single"/>
        </w:rPr>
        <w:tab/>
      </w:r>
      <w:r w:rsidRPr="00F55A5D">
        <w:rPr>
          <w:rFonts w:ascii="Arial" w:hAnsi="Arial" w:cs="Arial"/>
          <w:sz w:val="22"/>
          <w:szCs w:val="22"/>
        </w:rPr>
        <w:t xml:space="preserve"> Personal</w:t>
      </w:r>
      <w:r w:rsidR="002861B5">
        <w:rPr>
          <w:rFonts w:ascii="Arial" w:hAnsi="Arial" w:cs="Arial"/>
          <w:sz w:val="22"/>
          <w:szCs w:val="22"/>
        </w:rPr>
        <w:t xml:space="preserve"> </w:t>
      </w:r>
      <w:r w:rsidR="00A515EF" w:rsidRPr="00F55A5D">
        <w:rPr>
          <w:rFonts w:ascii="Arial" w:hAnsi="Arial" w:cs="Arial"/>
          <w:sz w:val="22"/>
          <w:szCs w:val="22"/>
          <w:u w:val="single"/>
        </w:rPr>
        <w:tab/>
      </w:r>
    </w:p>
    <w:p w14:paraId="5EEDC043" w14:textId="7917B212" w:rsidR="00EC22B2" w:rsidRPr="00F55A5D" w:rsidRDefault="00EC22B2"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Email</w:t>
      </w:r>
      <w:r w:rsidR="002E5F16" w:rsidRPr="00F55A5D">
        <w:rPr>
          <w:rFonts w:ascii="Arial" w:hAnsi="Arial" w:cs="Arial"/>
          <w:sz w:val="22"/>
          <w:szCs w:val="22"/>
        </w:rPr>
        <w:t>:</w:t>
      </w:r>
      <w:r w:rsidR="002861B5">
        <w:rPr>
          <w:rFonts w:ascii="Arial" w:hAnsi="Arial" w:cs="Arial"/>
          <w:sz w:val="22"/>
          <w:szCs w:val="22"/>
        </w:rPr>
        <w:t xml:space="preserve"> </w:t>
      </w:r>
      <w:r w:rsidR="002E5F16" w:rsidRPr="00F55A5D">
        <w:rPr>
          <w:rFonts w:ascii="Arial" w:hAnsi="Arial" w:cs="Arial"/>
          <w:sz w:val="22"/>
          <w:szCs w:val="22"/>
          <w:u w:val="single"/>
        </w:rPr>
        <w:tab/>
      </w:r>
    </w:p>
    <w:p w14:paraId="61F5A5AD" w14:textId="4091B194" w:rsidR="00D238C5" w:rsidRPr="00F55A5D" w:rsidRDefault="00D238C5" w:rsidP="00FE3E59">
      <w:pPr>
        <w:pStyle w:val="Body"/>
        <w:tabs>
          <w:tab w:val="right" w:pos="8550"/>
        </w:tabs>
        <w:spacing w:before="120" w:line="240" w:lineRule="auto"/>
        <w:ind w:left="720"/>
        <w:rPr>
          <w:rFonts w:ascii="Arial" w:hAnsi="Arial" w:cs="Arial"/>
          <w:sz w:val="22"/>
          <w:szCs w:val="22"/>
          <w:u w:val="single"/>
        </w:rPr>
      </w:pPr>
      <w:r w:rsidRPr="00F55A5D">
        <w:rPr>
          <w:rFonts w:ascii="Arial" w:hAnsi="Arial" w:cs="Arial"/>
          <w:sz w:val="22"/>
          <w:szCs w:val="22"/>
        </w:rPr>
        <w:t xml:space="preserve">The </w:t>
      </w:r>
      <w:r w:rsidR="0056683D" w:rsidRPr="00F55A5D">
        <w:rPr>
          <w:rFonts w:ascii="Arial" w:hAnsi="Arial" w:cs="Arial"/>
          <w:sz w:val="22"/>
          <w:szCs w:val="22"/>
        </w:rPr>
        <w:t xml:space="preserve">relationship of the </w:t>
      </w:r>
      <w:r w:rsidRPr="00F55A5D">
        <w:rPr>
          <w:rFonts w:ascii="Arial" w:hAnsi="Arial" w:cs="Arial"/>
          <w:sz w:val="22"/>
          <w:szCs w:val="22"/>
        </w:rPr>
        <w:t xml:space="preserve">guardian and/or conservator </w:t>
      </w:r>
      <w:r w:rsidR="0056683D" w:rsidRPr="00F55A5D">
        <w:rPr>
          <w:rFonts w:ascii="Arial" w:hAnsi="Arial" w:cs="Arial"/>
          <w:sz w:val="22"/>
          <w:szCs w:val="22"/>
        </w:rPr>
        <w:t>to Respondent is</w:t>
      </w:r>
      <w:r w:rsidR="009656EE" w:rsidRPr="00F55A5D">
        <w:rPr>
          <w:rFonts w:ascii="Arial" w:hAnsi="Arial" w:cs="Arial"/>
          <w:sz w:val="22"/>
          <w:szCs w:val="22"/>
        </w:rPr>
        <w:t>:</w:t>
      </w:r>
    </w:p>
    <w:p w14:paraId="27E1C7CC" w14:textId="77777777" w:rsidR="00D238C5" w:rsidRPr="00F55A5D" w:rsidRDefault="00D238C5"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1BBAB0CF" w14:textId="30564DF0" w:rsidR="00EC22B2" w:rsidRPr="00F55A5D" w:rsidRDefault="00D238C5"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641DA48D" w14:textId="1D429056" w:rsidR="009D6CE7" w:rsidRPr="00F55A5D" w:rsidRDefault="0056683D"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9D6CE7" w:rsidRPr="00F55A5D">
        <w:rPr>
          <w:rFonts w:ascii="Arial" w:hAnsi="Arial" w:cs="Arial"/>
          <w:sz w:val="22"/>
          <w:szCs w:val="22"/>
        </w:rPr>
        <w:t>The guardian and/or conservator provides paid services</w:t>
      </w:r>
      <w:r w:rsidRPr="00F55A5D">
        <w:rPr>
          <w:rFonts w:ascii="Arial" w:hAnsi="Arial" w:cs="Arial"/>
          <w:sz w:val="22"/>
          <w:szCs w:val="22"/>
        </w:rPr>
        <w:t>, is a relative,</w:t>
      </w:r>
      <w:r w:rsidR="009D6CE7" w:rsidRPr="00F55A5D">
        <w:rPr>
          <w:rFonts w:ascii="Arial" w:hAnsi="Arial" w:cs="Arial"/>
          <w:sz w:val="22"/>
          <w:szCs w:val="22"/>
        </w:rPr>
        <w:t xml:space="preserve"> or is employed by a person that provides paid services to the </w:t>
      </w:r>
      <w:r w:rsidR="00791246" w:rsidRPr="00F55A5D">
        <w:rPr>
          <w:rFonts w:ascii="Arial" w:hAnsi="Arial" w:cs="Arial"/>
          <w:sz w:val="22"/>
          <w:szCs w:val="22"/>
        </w:rPr>
        <w:t>R</w:t>
      </w:r>
      <w:r w:rsidR="009D6CE7" w:rsidRPr="00F55A5D">
        <w:rPr>
          <w:rFonts w:ascii="Arial" w:hAnsi="Arial" w:cs="Arial"/>
          <w:sz w:val="22"/>
          <w:szCs w:val="22"/>
        </w:rPr>
        <w:t xml:space="preserve">espondent. The court finds by clear and convincing evidence that the guardian and/or conservator is the best qualified person for the appointment and the appointment is in the best interest of the </w:t>
      </w:r>
      <w:r w:rsidR="00C31C19" w:rsidRPr="00F55A5D">
        <w:rPr>
          <w:rFonts w:ascii="Arial" w:hAnsi="Arial" w:cs="Arial"/>
          <w:sz w:val="22"/>
          <w:szCs w:val="22"/>
        </w:rPr>
        <w:t>Respondent</w:t>
      </w:r>
      <w:r w:rsidR="009D6CE7" w:rsidRPr="00F55A5D">
        <w:rPr>
          <w:rFonts w:ascii="Arial" w:hAnsi="Arial" w:cs="Arial"/>
          <w:sz w:val="22"/>
          <w:szCs w:val="22"/>
        </w:rPr>
        <w:t>.</w:t>
      </w:r>
    </w:p>
    <w:p w14:paraId="603EADA1" w14:textId="142F1896" w:rsidR="00EC22B2"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10</w:t>
      </w:r>
      <w:r w:rsidR="00C350D3" w:rsidRPr="00F55A5D">
        <w:rPr>
          <w:rFonts w:ascii="Arial" w:hAnsi="Arial" w:cs="Arial"/>
          <w:b/>
          <w:sz w:val="22"/>
          <w:szCs w:val="22"/>
        </w:rPr>
        <w:t>.</w:t>
      </w:r>
      <w:r w:rsidR="00EC22B2" w:rsidRPr="00F55A5D">
        <w:rPr>
          <w:rFonts w:ascii="Arial" w:hAnsi="Arial" w:cs="Arial"/>
          <w:b/>
          <w:sz w:val="22"/>
          <w:szCs w:val="22"/>
        </w:rPr>
        <w:tab/>
      </w:r>
      <w:r w:rsidR="00E4380C" w:rsidRPr="00F55A5D">
        <w:rPr>
          <w:rFonts w:ascii="Arial" w:hAnsi="Arial" w:cs="Arial"/>
          <w:b/>
          <w:sz w:val="22"/>
          <w:szCs w:val="22"/>
        </w:rPr>
        <w:t>Visitor</w:t>
      </w:r>
      <w:r w:rsidR="00EC22B2" w:rsidRPr="00F55A5D">
        <w:rPr>
          <w:rFonts w:ascii="Arial" w:hAnsi="Arial" w:cs="Arial"/>
          <w:b/>
          <w:sz w:val="22"/>
          <w:szCs w:val="22"/>
        </w:rPr>
        <w:t xml:space="preserve"> fees and costs</w:t>
      </w:r>
    </w:p>
    <w:p w14:paraId="5F97F5B8" w14:textId="77777777" w:rsidR="00EC22B2" w:rsidRPr="00F55A5D" w:rsidRDefault="000E60E8" w:rsidP="00FE3E59">
      <w:pPr>
        <w:pStyle w:val="Body"/>
        <w:tabs>
          <w:tab w:val="left" w:pos="14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The </w:t>
      </w:r>
      <w:r w:rsidR="00C31C19" w:rsidRPr="00F55A5D">
        <w:rPr>
          <w:rFonts w:ascii="Arial" w:hAnsi="Arial" w:cs="Arial"/>
          <w:sz w:val="22"/>
          <w:szCs w:val="22"/>
        </w:rPr>
        <w:t>v</w:t>
      </w:r>
      <w:r w:rsidR="00E4380C" w:rsidRPr="00F55A5D">
        <w:rPr>
          <w:rFonts w:ascii="Arial" w:hAnsi="Arial" w:cs="Arial"/>
          <w:sz w:val="22"/>
          <w:szCs w:val="22"/>
        </w:rPr>
        <w:t>isitor</w:t>
      </w:r>
      <w:r w:rsidR="00EC22B2" w:rsidRPr="00F55A5D">
        <w:rPr>
          <w:rFonts w:ascii="Arial" w:hAnsi="Arial" w:cs="Arial"/>
          <w:sz w:val="22"/>
          <w:szCs w:val="22"/>
        </w:rPr>
        <w:t xml:space="preserve"> was appointed at </w:t>
      </w:r>
      <w:r w:rsidRPr="00F55A5D">
        <w:rPr>
          <w:rFonts w:ascii="Arial" w:hAnsi="Arial" w:cs="Arial"/>
          <w:sz w:val="22"/>
          <w:szCs w:val="22"/>
        </w:rPr>
        <w:t>[  ]</w:t>
      </w:r>
      <w:r w:rsidR="00EC22B2" w:rsidRPr="00F55A5D">
        <w:rPr>
          <w:rFonts w:ascii="Arial" w:hAnsi="Arial" w:cs="Arial"/>
          <w:sz w:val="22"/>
          <w:szCs w:val="22"/>
        </w:rPr>
        <w:t xml:space="preserve"> county expense </w:t>
      </w:r>
      <w:r w:rsidR="009656EE"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estate expense and shall submit a motion for payment of fees and costs pursuant to the local rules.</w:t>
      </w:r>
    </w:p>
    <w:p w14:paraId="63BA73D3" w14:textId="3436D9D4" w:rsidR="00EC22B2" w:rsidRPr="00F55A5D" w:rsidRDefault="000E60E8" w:rsidP="00FE3E59">
      <w:pPr>
        <w:pStyle w:val="Body"/>
        <w:tabs>
          <w:tab w:val="left" w:pos="4320"/>
          <w:tab w:val="left" w:pos="5760"/>
          <w:tab w:val="left" w:pos="8820"/>
          <w:tab w:val="left" w:pos="9270"/>
        </w:tabs>
        <w:spacing w:before="120" w:line="240" w:lineRule="auto"/>
        <w:ind w:left="1080" w:hanging="360"/>
        <w:rPr>
          <w:rFonts w:ascii="Arial" w:hAnsi="Arial" w:cs="Arial"/>
          <w:sz w:val="22"/>
          <w:szCs w:val="22"/>
        </w:rPr>
      </w:pPr>
      <w:r w:rsidRPr="00F55A5D">
        <w:rPr>
          <w:rFonts w:ascii="Arial" w:hAnsi="Arial" w:cs="Arial"/>
          <w:sz w:val="22"/>
          <w:szCs w:val="22"/>
        </w:rPr>
        <w:t>[  ]</w:t>
      </w:r>
      <w:r w:rsidR="006E1FF0" w:rsidRPr="00F55A5D">
        <w:rPr>
          <w:rFonts w:ascii="Arial" w:hAnsi="Arial" w:cs="Arial"/>
          <w:sz w:val="22"/>
          <w:szCs w:val="22"/>
        </w:rPr>
        <w:tab/>
      </w:r>
      <w:r w:rsidR="00EC22B2" w:rsidRPr="00F55A5D">
        <w:rPr>
          <w:rFonts w:ascii="Arial" w:hAnsi="Arial" w:cs="Arial"/>
          <w:sz w:val="22"/>
          <w:szCs w:val="22"/>
        </w:rPr>
        <w:t xml:space="preserve">The </w:t>
      </w:r>
      <w:r w:rsidR="00C31C19" w:rsidRPr="00F55A5D">
        <w:rPr>
          <w:rFonts w:ascii="Arial" w:hAnsi="Arial" w:cs="Arial"/>
          <w:sz w:val="22"/>
          <w:szCs w:val="22"/>
        </w:rPr>
        <w:t>v</w:t>
      </w:r>
      <w:r w:rsidR="00E4380C" w:rsidRPr="00F55A5D">
        <w:rPr>
          <w:rFonts w:ascii="Arial" w:hAnsi="Arial" w:cs="Arial"/>
          <w:sz w:val="22"/>
          <w:szCs w:val="22"/>
        </w:rPr>
        <w:t>isitor</w:t>
      </w:r>
      <w:r w:rsidR="00EC22B2" w:rsidRPr="00F55A5D">
        <w:rPr>
          <w:rFonts w:ascii="Arial" w:hAnsi="Arial" w:cs="Arial"/>
          <w:sz w:val="22"/>
          <w:szCs w:val="22"/>
        </w:rPr>
        <w:t xml:space="preserve"> has requested a fee of $</w:t>
      </w:r>
      <w:r w:rsidR="002E5F16" w:rsidRPr="00F55A5D">
        <w:rPr>
          <w:rFonts w:ascii="Arial" w:hAnsi="Arial" w:cs="Arial"/>
          <w:sz w:val="22"/>
          <w:szCs w:val="22"/>
          <w:u w:val="single"/>
        </w:rPr>
        <w:tab/>
      </w:r>
      <w:r w:rsidR="00EC22B2" w:rsidRPr="00F55A5D">
        <w:rPr>
          <w:rFonts w:ascii="Arial" w:hAnsi="Arial" w:cs="Arial"/>
          <w:sz w:val="22"/>
          <w:szCs w:val="22"/>
        </w:rPr>
        <w:t xml:space="preserve"> for services rendered and reimbursement of $</w:t>
      </w:r>
      <w:r w:rsidR="002E5F16" w:rsidRPr="00F55A5D">
        <w:rPr>
          <w:rFonts w:ascii="Arial" w:hAnsi="Arial" w:cs="Arial"/>
          <w:sz w:val="22"/>
          <w:szCs w:val="22"/>
          <w:u w:val="single"/>
        </w:rPr>
        <w:tab/>
      </w:r>
      <w:r w:rsidR="00EC22B2" w:rsidRPr="00F55A5D">
        <w:rPr>
          <w:rFonts w:ascii="Arial" w:hAnsi="Arial" w:cs="Arial"/>
          <w:sz w:val="22"/>
          <w:szCs w:val="22"/>
        </w:rPr>
        <w:t xml:space="preserve"> for costs incurred while acting as </w:t>
      </w:r>
      <w:r w:rsidR="00C31C19" w:rsidRPr="00F55A5D">
        <w:rPr>
          <w:rFonts w:ascii="Arial" w:hAnsi="Arial" w:cs="Arial"/>
          <w:sz w:val="22"/>
          <w:szCs w:val="22"/>
        </w:rPr>
        <w:t>v</w:t>
      </w:r>
      <w:r w:rsidR="00E4380C" w:rsidRPr="00F55A5D">
        <w:rPr>
          <w:rFonts w:ascii="Arial" w:hAnsi="Arial" w:cs="Arial"/>
          <w:sz w:val="22"/>
          <w:szCs w:val="22"/>
        </w:rPr>
        <w:t>isitor</w:t>
      </w:r>
      <w:r w:rsidR="002E5F16" w:rsidRPr="00F55A5D">
        <w:rPr>
          <w:rFonts w:ascii="Arial" w:hAnsi="Arial" w:cs="Arial"/>
          <w:sz w:val="22"/>
          <w:szCs w:val="22"/>
        </w:rPr>
        <w:t>. Fees in the amount of $</w:t>
      </w:r>
      <w:r w:rsidR="002E5F16" w:rsidRPr="00F55A5D">
        <w:rPr>
          <w:rFonts w:ascii="Arial" w:hAnsi="Arial" w:cs="Arial"/>
          <w:sz w:val="22"/>
          <w:szCs w:val="22"/>
          <w:u w:val="single"/>
        </w:rPr>
        <w:tab/>
      </w:r>
      <w:r w:rsidR="00EC22B2" w:rsidRPr="00F55A5D">
        <w:rPr>
          <w:rFonts w:ascii="Arial" w:hAnsi="Arial" w:cs="Arial"/>
          <w:sz w:val="22"/>
          <w:szCs w:val="22"/>
        </w:rPr>
        <w:t xml:space="preserve"> and costs in the amount of $</w:t>
      </w:r>
      <w:r w:rsidR="002E5F16" w:rsidRPr="00F55A5D">
        <w:rPr>
          <w:rFonts w:ascii="Arial" w:hAnsi="Arial" w:cs="Arial"/>
          <w:sz w:val="22"/>
          <w:szCs w:val="22"/>
          <w:u w:val="single"/>
        </w:rPr>
        <w:tab/>
      </w:r>
      <w:r w:rsidR="00EC22B2" w:rsidRPr="00F55A5D">
        <w:rPr>
          <w:rFonts w:ascii="Arial" w:hAnsi="Arial" w:cs="Arial"/>
          <w:sz w:val="22"/>
          <w:szCs w:val="22"/>
        </w:rPr>
        <w:t>are reasonable and should be paid as follows:</w:t>
      </w:r>
    </w:p>
    <w:p w14:paraId="02FA59A5" w14:textId="77777777" w:rsidR="00EC22B2" w:rsidRPr="00F55A5D" w:rsidRDefault="000E60E8" w:rsidP="00FE3E59">
      <w:pPr>
        <w:pStyle w:val="Body"/>
        <w:tabs>
          <w:tab w:val="left" w:pos="1440"/>
          <w:tab w:val="left" w:pos="4410"/>
          <w:tab w:val="left" w:pos="4590"/>
          <w:tab w:val="left" w:pos="66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w:t>
      </w:r>
      <w:r w:rsidR="002E5F16" w:rsidRPr="00F55A5D">
        <w:rPr>
          <w:rFonts w:ascii="Arial" w:hAnsi="Arial" w:cs="Arial"/>
          <w:sz w:val="22"/>
          <w:szCs w:val="22"/>
          <w:u w:val="single"/>
        </w:rPr>
        <w:tab/>
      </w:r>
      <w:r w:rsidR="00EC22B2" w:rsidRPr="00F55A5D">
        <w:rPr>
          <w:rFonts w:ascii="Arial" w:hAnsi="Arial" w:cs="Arial"/>
          <w:sz w:val="22"/>
          <w:szCs w:val="22"/>
        </w:rPr>
        <w:t>by the guardian</w:t>
      </w:r>
      <w:r w:rsidR="00E4380C" w:rsidRPr="00F55A5D">
        <w:rPr>
          <w:rFonts w:ascii="Arial" w:hAnsi="Arial" w:cs="Arial"/>
          <w:sz w:val="22"/>
          <w:szCs w:val="22"/>
        </w:rPr>
        <w:t>/conservator</w:t>
      </w:r>
      <w:r w:rsidR="006E1FF0" w:rsidRPr="00F55A5D">
        <w:rPr>
          <w:rFonts w:ascii="Arial" w:hAnsi="Arial" w:cs="Arial"/>
          <w:sz w:val="22"/>
          <w:szCs w:val="22"/>
        </w:rPr>
        <w:t xml:space="preserve"> from the </w:t>
      </w:r>
      <w:r w:rsidR="00EC22B2" w:rsidRPr="00F55A5D">
        <w:rPr>
          <w:rFonts w:ascii="Arial" w:hAnsi="Arial" w:cs="Arial"/>
          <w:sz w:val="22"/>
          <w:szCs w:val="22"/>
        </w:rPr>
        <w:t>estate and/or</w:t>
      </w:r>
    </w:p>
    <w:p w14:paraId="594DC94F" w14:textId="374F6DB6" w:rsidR="0056683D" w:rsidRPr="00F55A5D" w:rsidRDefault="0056683D" w:rsidP="00FE3E59">
      <w:pPr>
        <w:pStyle w:val="Body"/>
        <w:tabs>
          <w:tab w:val="left" w:pos="1440"/>
          <w:tab w:val="left" w:pos="729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D7731A" w:rsidRPr="00F55A5D">
        <w:rPr>
          <w:rFonts w:ascii="Arial" w:hAnsi="Arial" w:cs="Arial"/>
          <w:sz w:val="22"/>
          <w:szCs w:val="22"/>
        </w:rPr>
        <w:tab/>
      </w:r>
      <w:r w:rsidRPr="00F55A5D">
        <w:rPr>
          <w:rFonts w:ascii="Arial" w:hAnsi="Arial" w:cs="Arial"/>
          <w:sz w:val="22"/>
          <w:szCs w:val="22"/>
        </w:rPr>
        <w:t xml:space="preserve">by the County of </w:t>
      </w:r>
      <w:r w:rsidRPr="00F55A5D">
        <w:rPr>
          <w:rFonts w:ascii="Arial" w:hAnsi="Arial" w:cs="Arial"/>
          <w:sz w:val="22"/>
          <w:szCs w:val="22"/>
          <w:u w:val="single"/>
        </w:rPr>
        <w:tab/>
      </w:r>
    </w:p>
    <w:p w14:paraId="1830C8A6" w14:textId="7D30B4D5" w:rsidR="00EC22B2" w:rsidRPr="00F55A5D" w:rsidRDefault="000E60E8" w:rsidP="00FE3E59">
      <w:pPr>
        <w:pStyle w:val="Body"/>
        <w:tabs>
          <w:tab w:val="left" w:pos="1440"/>
          <w:tab w:val="left" w:pos="2790"/>
          <w:tab w:val="left" w:pos="6570"/>
          <w:tab w:val="left" w:pos="66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w:t>
      </w:r>
      <w:r w:rsidR="002E5F16" w:rsidRPr="00F55A5D">
        <w:rPr>
          <w:rFonts w:ascii="Arial" w:hAnsi="Arial" w:cs="Arial"/>
          <w:sz w:val="22"/>
          <w:szCs w:val="22"/>
          <w:u w:val="single"/>
        </w:rPr>
        <w:tab/>
      </w:r>
      <w:r w:rsidR="00EC22B2" w:rsidRPr="00F55A5D">
        <w:rPr>
          <w:rFonts w:ascii="Arial" w:hAnsi="Arial" w:cs="Arial"/>
          <w:sz w:val="22"/>
          <w:szCs w:val="22"/>
        </w:rPr>
        <w:t xml:space="preserve"> by </w:t>
      </w:r>
      <w:r w:rsidR="002E5F16" w:rsidRPr="00F55A5D">
        <w:rPr>
          <w:rFonts w:ascii="Arial" w:hAnsi="Arial" w:cs="Arial"/>
          <w:sz w:val="22"/>
          <w:szCs w:val="22"/>
          <w:u w:val="single"/>
        </w:rPr>
        <w:tab/>
      </w:r>
      <w:r w:rsidR="00EC22B2" w:rsidRPr="00F55A5D">
        <w:rPr>
          <w:rFonts w:ascii="Arial" w:hAnsi="Arial" w:cs="Arial"/>
          <w:sz w:val="22"/>
          <w:szCs w:val="22"/>
        </w:rPr>
        <w:t xml:space="preserve"> for the following reason</w:t>
      </w:r>
      <w:r w:rsidR="00037146" w:rsidRPr="00F55A5D">
        <w:rPr>
          <w:rFonts w:ascii="Arial" w:hAnsi="Arial" w:cs="Arial"/>
          <w:sz w:val="22"/>
          <w:szCs w:val="22"/>
        </w:rPr>
        <w:t>/s</w:t>
      </w:r>
      <w:r w:rsidR="00EC22B2" w:rsidRPr="00F55A5D">
        <w:rPr>
          <w:rFonts w:ascii="Arial" w:hAnsi="Arial" w:cs="Arial"/>
          <w:sz w:val="22"/>
          <w:szCs w:val="22"/>
        </w:rPr>
        <w:t xml:space="preserve">: </w:t>
      </w:r>
    </w:p>
    <w:p w14:paraId="228E56D5" w14:textId="77777777" w:rsidR="002E5F16" w:rsidRPr="00F55A5D" w:rsidRDefault="005C793B"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9A5EAA4"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7D27776E" w14:textId="77777777" w:rsidR="00EC22B2" w:rsidRPr="00F55A5D" w:rsidRDefault="00A13D25" w:rsidP="00FE3E59">
      <w:pPr>
        <w:pStyle w:val="Body"/>
        <w:tabs>
          <w:tab w:val="left" w:pos="0"/>
          <w:tab w:val="left" w:pos="720"/>
        </w:tabs>
        <w:spacing w:before="120" w:line="240" w:lineRule="auto"/>
        <w:rPr>
          <w:rFonts w:ascii="Arial" w:hAnsi="Arial" w:cs="Arial"/>
          <w:b/>
          <w:sz w:val="22"/>
          <w:szCs w:val="22"/>
        </w:rPr>
      </w:pPr>
      <w:r w:rsidRPr="00F55A5D">
        <w:rPr>
          <w:rFonts w:ascii="Arial" w:hAnsi="Arial" w:cs="Arial"/>
          <w:b/>
          <w:sz w:val="22"/>
          <w:szCs w:val="22"/>
        </w:rPr>
        <w:t>11</w:t>
      </w:r>
      <w:r w:rsidR="00C350D3" w:rsidRPr="00F55A5D">
        <w:rPr>
          <w:rFonts w:ascii="Arial" w:hAnsi="Arial" w:cs="Arial"/>
          <w:b/>
          <w:sz w:val="22"/>
          <w:szCs w:val="22"/>
        </w:rPr>
        <w:t>.</w:t>
      </w:r>
      <w:r w:rsidR="00EC22B2" w:rsidRPr="00F55A5D">
        <w:rPr>
          <w:rFonts w:ascii="Arial" w:hAnsi="Arial" w:cs="Arial"/>
          <w:b/>
          <w:sz w:val="22"/>
          <w:szCs w:val="22"/>
        </w:rPr>
        <w:tab/>
      </w:r>
      <w:r w:rsidR="00CE1640" w:rsidRPr="00F55A5D">
        <w:rPr>
          <w:rFonts w:ascii="Arial" w:hAnsi="Arial" w:cs="Arial"/>
          <w:b/>
          <w:sz w:val="22"/>
          <w:szCs w:val="22"/>
        </w:rPr>
        <w:t xml:space="preserve">Conservator’s </w:t>
      </w:r>
      <w:r w:rsidR="00EC22B2" w:rsidRPr="00F55A5D">
        <w:rPr>
          <w:rFonts w:ascii="Arial" w:hAnsi="Arial" w:cs="Arial"/>
          <w:b/>
          <w:sz w:val="22"/>
          <w:szCs w:val="22"/>
        </w:rPr>
        <w:t>Bond</w:t>
      </w:r>
    </w:p>
    <w:p w14:paraId="6E1DBFB4" w14:textId="77777777" w:rsidR="00EC22B2" w:rsidRPr="00F55A5D" w:rsidRDefault="00EC22B2" w:rsidP="00FE3E59">
      <w:pPr>
        <w:pStyle w:val="Body"/>
        <w:tabs>
          <w:tab w:val="left" w:pos="0"/>
          <w:tab w:val="left" w:pos="1440"/>
        </w:tabs>
        <w:spacing w:before="120" w:line="240" w:lineRule="auto"/>
        <w:ind w:left="1080" w:hanging="360"/>
        <w:rPr>
          <w:rFonts w:ascii="Arial" w:hAnsi="Arial" w:cs="Arial"/>
          <w:sz w:val="22"/>
          <w:szCs w:val="22"/>
        </w:rPr>
      </w:pPr>
      <w:r w:rsidRPr="00F55A5D">
        <w:rPr>
          <w:rFonts w:ascii="Arial" w:hAnsi="Arial" w:cs="Arial"/>
          <w:sz w:val="22"/>
          <w:szCs w:val="22"/>
        </w:rPr>
        <w:t xml:space="preserve">The assets of the </w:t>
      </w:r>
      <w:r w:rsidR="001A5235" w:rsidRPr="00F55A5D">
        <w:rPr>
          <w:rFonts w:ascii="Arial" w:hAnsi="Arial" w:cs="Arial"/>
          <w:sz w:val="22"/>
          <w:szCs w:val="22"/>
        </w:rPr>
        <w:t>Respondent</w:t>
      </w:r>
      <w:r w:rsidRPr="00F55A5D">
        <w:rPr>
          <w:rFonts w:ascii="Arial" w:hAnsi="Arial" w:cs="Arial"/>
          <w:sz w:val="22"/>
          <w:szCs w:val="22"/>
        </w:rPr>
        <w:t>:</w:t>
      </w:r>
    </w:p>
    <w:p w14:paraId="06504944" w14:textId="77777777" w:rsidR="00CE1640" w:rsidRPr="00F55A5D" w:rsidRDefault="00CE1640" w:rsidP="00FE3E59">
      <w:pPr>
        <w:pStyle w:val="Body"/>
        <w:tabs>
          <w:tab w:val="left" w:pos="0"/>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Does not apply. Respondent only has a guardianship.</w:t>
      </w:r>
    </w:p>
    <w:p w14:paraId="51176655" w14:textId="304CE654"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are unknown, and</w:t>
      </w:r>
      <w:r w:rsidR="00233F45" w:rsidRPr="00F55A5D">
        <w:rPr>
          <w:rFonts w:ascii="Arial" w:hAnsi="Arial" w:cs="Arial"/>
          <w:sz w:val="22"/>
          <w:szCs w:val="22"/>
        </w:rPr>
        <w:t xml:space="preserve"> a</w:t>
      </w:r>
      <w:r w:rsidR="00EC22B2" w:rsidRPr="00F55A5D">
        <w:rPr>
          <w:rFonts w:ascii="Arial" w:hAnsi="Arial" w:cs="Arial"/>
          <w:sz w:val="22"/>
          <w:szCs w:val="22"/>
        </w:rPr>
        <w:t xml:space="preserve"> </w:t>
      </w:r>
      <w:r w:rsidR="00C31C19" w:rsidRPr="00F55A5D">
        <w:rPr>
          <w:rFonts w:ascii="Arial" w:hAnsi="Arial" w:cs="Arial"/>
          <w:sz w:val="22"/>
          <w:szCs w:val="22"/>
        </w:rPr>
        <w:t>b</w:t>
      </w:r>
      <w:r w:rsidR="00EC22B2" w:rsidRPr="00F55A5D">
        <w:rPr>
          <w:rFonts w:ascii="Arial" w:hAnsi="Arial" w:cs="Arial"/>
          <w:sz w:val="22"/>
          <w:szCs w:val="22"/>
        </w:rPr>
        <w:t xml:space="preserve">ond </w:t>
      </w:r>
      <w:r w:rsidR="00CE1640" w:rsidRPr="00F55A5D">
        <w:rPr>
          <w:rFonts w:ascii="Arial" w:hAnsi="Arial" w:cs="Arial"/>
          <w:sz w:val="22"/>
          <w:szCs w:val="22"/>
        </w:rPr>
        <w:t xml:space="preserve">shall be reviewed at the hearing on the </w:t>
      </w:r>
      <w:r w:rsidR="00037146" w:rsidRPr="00F55A5D">
        <w:rPr>
          <w:rFonts w:ascii="Arial" w:hAnsi="Arial" w:cs="Arial"/>
          <w:sz w:val="22"/>
          <w:szCs w:val="22"/>
        </w:rPr>
        <w:t>c</w:t>
      </w:r>
      <w:r w:rsidR="00CE1640" w:rsidRPr="00F55A5D">
        <w:rPr>
          <w:rFonts w:ascii="Arial" w:hAnsi="Arial" w:cs="Arial"/>
          <w:sz w:val="22"/>
          <w:szCs w:val="22"/>
        </w:rPr>
        <w:t xml:space="preserve">onservator’s </w:t>
      </w:r>
      <w:r w:rsidR="00037146" w:rsidRPr="00F55A5D">
        <w:rPr>
          <w:rFonts w:ascii="Arial" w:hAnsi="Arial" w:cs="Arial"/>
          <w:sz w:val="22"/>
          <w:szCs w:val="22"/>
        </w:rPr>
        <w:t>p</w:t>
      </w:r>
      <w:r w:rsidR="00CE1640" w:rsidRPr="00F55A5D">
        <w:rPr>
          <w:rFonts w:ascii="Arial" w:hAnsi="Arial" w:cs="Arial"/>
          <w:sz w:val="22"/>
          <w:szCs w:val="22"/>
        </w:rPr>
        <w:t>lan</w:t>
      </w:r>
      <w:r w:rsidR="00EC22B2" w:rsidRPr="00F55A5D">
        <w:rPr>
          <w:rFonts w:ascii="Arial" w:hAnsi="Arial" w:cs="Arial"/>
          <w:sz w:val="22"/>
          <w:szCs w:val="22"/>
        </w:rPr>
        <w:t>.</w:t>
      </w:r>
    </w:p>
    <w:p w14:paraId="09BDA04D" w14:textId="77777777"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total less than three thousand dollars ($3,000) and no bond is required.</w:t>
      </w:r>
    </w:p>
    <w:p w14:paraId="4ABB6025" w14:textId="33A8C6B6" w:rsidR="00EC22B2" w:rsidRPr="00F55A5D" w:rsidRDefault="000E60E8" w:rsidP="00FE3E59">
      <w:pPr>
        <w:pStyle w:val="Body"/>
        <w:tabs>
          <w:tab w:val="left" w:pos="1440"/>
        </w:tabs>
        <w:spacing w:before="120" w:line="240" w:lineRule="auto"/>
        <w:ind w:left="1440" w:hanging="360"/>
        <w:rPr>
          <w:rFonts w:ascii="Arial" w:hAnsi="Arial" w:cs="Arial"/>
          <w:sz w:val="22"/>
          <w:szCs w:val="22"/>
        </w:rPr>
      </w:pPr>
      <w:proofErr w:type="gramStart"/>
      <w:r w:rsidRPr="00F55A5D">
        <w:rPr>
          <w:rFonts w:ascii="Arial" w:hAnsi="Arial" w:cs="Arial"/>
          <w:sz w:val="22"/>
          <w:szCs w:val="22"/>
        </w:rPr>
        <w:t>[  ]</w:t>
      </w:r>
      <w:proofErr w:type="gramEnd"/>
      <w:r w:rsidR="00EC22B2" w:rsidRPr="00F55A5D">
        <w:rPr>
          <w:rFonts w:ascii="Arial" w:hAnsi="Arial" w:cs="Arial"/>
          <w:sz w:val="22"/>
          <w:szCs w:val="22"/>
        </w:rPr>
        <w:tab/>
        <w:t>exceed three thousand dollars ($3,000) and a bond is required.</w:t>
      </w:r>
    </w:p>
    <w:p w14:paraId="116451CC" w14:textId="77777777" w:rsidR="00CE1640"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exceed three thousand dollars ($3,000) and should be placed in a blocked account with an insured financial institution or bonded</w:t>
      </w:r>
      <w:r w:rsidR="00CE1640" w:rsidRPr="00F55A5D">
        <w:rPr>
          <w:rFonts w:ascii="Arial" w:hAnsi="Arial" w:cs="Arial"/>
          <w:sz w:val="22"/>
          <w:szCs w:val="22"/>
        </w:rPr>
        <w:t>.</w:t>
      </w:r>
    </w:p>
    <w:p w14:paraId="50A2B73B" w14:textId="50CEAA09"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CE1640" w:rsidRPr="00F55A5D">
        <w:rPr>
          <w:rFonts w:ascii="Arial" w:hAnsi="Arial" w:cs="Arial"/>
          <w:sz w:val="22"/>
          <w:szCs w:val="22"/>
        </w:rPr>
        <w:t xml:space="preserve">should be held by a </w:t>
      </w:r>
      <w:r w:rsidR="008734C7" w:rsidRPr="00F55A5D">
        <w:rPr>
          <w:rFonts w:ascii="Arial" w:hAnsi="Arial" w:cs="Arial"/>
          <w:sz w:val="22"/>
          <w:szCs w:val="22"/>
        </w:rPr>
        <w:t>c</w:t>
      </w:r>
      <w:r w:rsidR="00CE1640" w:rsidRPr="00F55A5D">
        <w:rPr>
          <w:rFonts w:ascii="Arial" w:hAnsi="Arial" w:cs="Arial"/>
          <w:sz w:val="22"/>
          <w:szCs w:val="22"/>
        </w:rPr>
        <w:t>onservator who is</w:t>
      </w:r>
      <w:r w:rsidR="00EC22B2" w:rsidRPr="00F55A5D">
        <w:rPr>
          <w:rFonts w:ascii="Arial" w:hAnsi="Arial" w:cs="Arial"/>
          <w:sz w:val="22"/>
          <w:szCs w:val="22"/>
        </w:rPr>
        <w:t xml:space="preserve"> a </w:t>
      </w:r>
      <w:r w:rsidR="00CE1640" w:rsidRPr="00F55A5D">
        <w:rPr>
          <w:rFonts w:ascii="Arial" w:hAnsi="Arial" w:cs="Arial"/>
          <w:sz w:val="22"/>
          <w:szCs w:val="22"/>
        </w:rPr>
        <w:t>regulated financial institution</w:t>
      </w:r>
      <w:r w:rsidR="006428DE" w:rsidRPr="00F55A5D">
        <w:rPr>
          <w:rFonts w:ascii="Arial" w:hAnsi="Arial" w:cs="Arial"/>
          <w:sz w:val="22"/>
          <w:szCs w:val="22"/>
        </w:rPr>
        <w:t>,</w:t>
      </w:r>
      <w:r w:rsidR="00CE1640" w:rsidRPr="00F55A5D">
        <w:rPr>
          <w:rFonts w:ascii="Arial" w:hAnsi="Arial" w:cs="Arial"/>
          <w:sz w:val="22"/>
          <w:szCs w:val="22"/>
        </w:rPr>
        <w:t xml:space="preserve"> qualified to do trust business in this state</w:t>
      </w:r>
      <w:r w:rsidR="00EC22B2" w:rsidRPr="00F55A5D">
        <w:rPr>
          <w:rFonts w:ascii="Arial" w:hAnsi="Arial" w:cs="Arial"/>
          <w:sz w:val="22"/>
          <w:szCs w:val="22"/>
        </w:rPr>
        <w:t xml:space="preserve">, and the </w:t>
      </w:r>
      <w:r w:rsidR="008734C7" w:rsidRPr="00F55A5D">
        <w:rPr>
          <w:rFonts w:ascii="Arial" w:hAnsi="Arial" w:cs="Arial"/>
          <w:sz w:val="22"/>
          <w:szCs w:val="22"/>
        </w:rPr>
        <w:t>c</w:t>
      </w:r>
      <w:r w:rsidR="00EC22B2" w:rsidRPr="00F55A5D">
        <w:rPr>
          <w:rFonts w:ascii="Arial" w:hAnsi="Arial" w:cs="Arial"/>
          <w:sz w:val="22"/>
          <w:szCs w:val="22"/>
        </w:rPr>
        <w:t>ourt waives any bond requirement.</w:t>
      </w:r>
    </w:p>
    <w:p w14:paraId="0D5C2E26" w14:textId="77777777" w:rsidR="00EC22B2" w:rsidRPr="00F55A5D" w:rsidRDefault="00125501" w:rsidP="00FE3E59">
      <w:pPr>
        <w:pStyle w:val="Body"/>
        <w:tabs>
          <w:tab w:val="left" w:pos="1440"/>
        </w:tabs>
        <w:spacing w:before="120" w:line="240" w:lineRule="auto"/>
        <w:ind w:left="720" w:hanging="720"/>
        <w:rPr>
          <w:rFonts w:ascii="Arial" w:hAnsi="Arial" w:cs="Arial"/>
          <w:sz w:val="22"/>
          <w:szCs w:val="22"/>
          <w:highlight w:val="yellow"/>
        </w:rPr>
      </w:pPr>
      <w:r w:rsidRPr="00F55A5D">
        <w:rPr>
          <w:rFonts w:ascii="Arial" w:hAnsi="Arial" w:cs="Arial"/>
          <w:b/>
          <w:sz w:val="22"/>
          <w:szCs w:val="22"/>
        </w:rPr>
        <w:t>1</w:t>
      </w:r>
      <w:r w:rsidR="00A13D25" w:rsidRPr="00F55A5D">
        <w:rPr>
          <w:rFonts w:ascii="Arial" w:hAnsi="Arial" w:cs="Arial"/>
          <w:b/>
          <w:sz w:val="22"/>
          <w:szCs w:val="22"/>
        </w:rPr>
        <w:t>2</w:t>
      </w:r>
      <w:r w:rsidR="00C350D3" w:rsidRPr="00F55A5D">
        <w:rPr>
          <w:rFonts w:ascii="Arial" w:hAnsi="Arial" w:cs="Arial"/>
          <w:b/>
          <w:sz w:val="22"/>
          <w:szCs w:val="22"/>
        </w:rPr>
        <w:t>.</w:t>
      </w:r>
      <w:r w:rsidR="00EC22B2" w:rsidRPr="00F55A5D">
        <w:rPr>
          <w:rFonts w:ascii="Arial" w:hAnsi="Arial" w:cs="Arial"/>
          <w:sz w:val="22"/>
          <w:szCs w:val="22"/>
        </w:rPr>
        <w:tab/>
      </w:r>
      <w:r w:rsidR="00EC22B2" w:rsidRPr="00F55A5D">
        <w:rPr>
          <w:rFonts w:ascii="Arial" w:hAnsi="Arial" w:cs="Arial"/>
          <w:b/>
          <w:sz w:val="22"/>
          <w:szCs w:val="22"/>
        </w:rPr>
        <w:t xml:space="preserve">Restrictions on </w:t>
      </w:r>
      <w:r w:rsidR="001A5235" w:rsidRPr="00F55A5D">
        <w:rPr>
          <w:rFonts w:ascii="Arial" w:hAnsi="Arial" w:cs="Arial"/>
          <w:b/>
          <w:sz w:val="22"/>
          <w:szCs w:val="22"/>
        </w:rPr>
        <w:t>Respondent</w:t>
      </w:r>
      <w:r w:rsidRPr="00F55A5D">
        <w:rPr>
          <w:rFonts w:ascii="Arial" w:hAnsi="Arial" w:cs="Arial"/>
          <w:b/>
          <w:sz w:val="22"/>
          <w:szCs w:val="22"/>
        </w:rPr>
        <w:t>’s right to communicate</w:t>
      </w:r>
    </w:p>
    <w:p w14:paraId="246327DF" w14:textId="1D174537" w:rsidR="00014368" w:rsidRPr="00F55A5D" w:rsidRDefault="00EC22B2"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 xml:space="preserve">The following facts support restricting </w:t>
      </w:r>
      <w:r w:rsidR="001A5235" w:rsidRPr="00F55A5D">
        <w:rPr>
          <w:rFonts w:ascii="Arial" w:hAnsi="Arial" w:cs="Arial"/>
          <w:sz w:val="22"/>
          <w:szCs w:val="22"/>
        </w:rPr>
        <w:t>Respondent</w:t>
      </w:r>
      <w:r w:rsidRPr="00F55A5D">
        <w:rPr>
          <w:rFonts w:ascii="Arial" w:hAnsi="Arial" w:cs="Arial"/>
          <w:sz w:val="22"/>
          <w:szCs w:val="22"/>
        </w:rPr>
        <w:t>’s right to c</w:t>
      </w:r>
      <w:r w:rsidR="00014368" w:rsidRPr="00F55A5D">
        <w:rPr>
          <w:rFonts w:ascii="Arial" w:hAnsi="Arial" w:cs="Arial"/>
          <w:sz w:val="22"/>
          <w:szCs w:val="22"/>
        </w:rPr>
        <w:t xml:space="preserve">ommunicate, visit, and interact </w:t>
      </w:r>
      <w:r w:rsidRPr="00F55A5D">
        <w:rPr>
          <w:rFonts w:ascii="Arial" w:hAnsi="Arial" w:cs="Arial"/>
          <w:sz w:val="22"/>
          <w:szCs w:val="22"/>
        </w:rPr>
        <w:t>with others:</w:t>
      </w:r>
      <w:r w:rsidR="002861B5">
        <w:rPr>
          <w:rFonts w:ascii="Arial" w:hAnsi="Arial" w:cs="Arial"/>
          <w:sz w:val="22"/>
          <w:szCs w:val="22"/>
        </w:rPr>
        <w:t xml:space="preserve"> </w:t>
      </w:r>
      <w:r w:rsidR="00014368" w:rsidRPr="00F55A5D">
        <w:rPr>
          <w:rFonts w:ascii="Arial" w:hAnsi="Arial" w:cs="Arial"/>
          <w:sz w:val="22"/>
          <w:szCs w:val="22"/>
          <w:u w:val="single"/>
        </w:rPr>
        <w:tab/>
      </w:r>
    </w:p>
    <w:p w14:paraId="0AFD551B" w14:textId="77777777"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33B69E0A" w14:textId="77777777"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5BC4E278" w14:textId="77777777" w:rsidR="00EC22B2" w:rsidRPr="00F55A5D" w:rsidRDefault="00A13D25" w:rsidP="00FD2DF9">
      <w:pPr>
        <w:pStyle w:val="Body"/>
        <w:spacing w:before="120" w:line="240" w:lineRule="auto"/>
        <w:ind w:left="630" w:hanging="720"/>
        <w:rPr>
          <w:rFonts w:ascii="Arial" w:hAnsi="Arial" w:cs="Arial"/>
          <w:b/>
          <w:sz w:val="22"/>
          <w:szCs w:val="22"/>
        </w:rPr>
      </w:pPr>
      <w:r w:rsidRPr="00F55A5D">
        <w:rPr>
          <w:rFonts w:ascii="Arial" w:hAnsi="Arial" w:cs="Arial"/>
          <w:b/>
          <w:sz w:val="22"/>
          <w:szCs w:val="22"/>
        </w:rPr>
        <w:lastRenderedPageBreak/>
        <w:t>13</w:t>
      </w:r>
      <w:r w:rsidR="00C350D3" w:rsidRPr="00F55A5D">
        <w:rPr>
          <w:rFonts w:ascii="Arial" w:hAnsi="Arial" w:cs="Arial"/>
          <w:b/>
          <w:sz w:val="22"/>
          <w:szCs w:val="22"/>
        </w:rPr>
        <w:t>.</w:t>
      </w:r>
      <w:r w:rsidR="00EC22B2" w:rsidRPr="00F55A5D">
        <w:rPr>
          <w:rFonts w:ascii="Arial" w:hAnsi="Arial" w:cs="Arial"/>
          <w:b/>
          <w:sz w:val="22"/>
          <w:szCs w:val="22"/>
        </w:rPr>
        <w:tab/>
        <w:t>Right to Vote</w:t>
      </w:r>
    </w:p>
    <w:p w14:paraId="2B30FF05" w14:textId="6450B70C" w:rsidR="00EC22B2" w:rsidRPr="00F55A5D" w:rsidRDefault="001A5235" w:rsidP="00FE3E59">
      <w:pPr>
        <w:pStyle w:val="Body"/>
        <w:tabs>
          <w:tab w:val="left" w:pos="9180"/>
        </w:tabs>
        <w:spacing w:before="120" w:line="240" w:lineRule="auto"/>
        <w:ind w:left="648"/>
        <w:rPr>
          <w:rFonts w:ascii="Arial" w:hAnsi="Arial" w:cs="Arial"/>
          <w:sz w:val="22"/>
          <w:szCs w:val="22"/>
        </w:rPr>
      </w:pPr>
      <w:r w:rsidRPr="00F55A5D">
        <w:rPr>
          <w:rFonts w:ascii="Arial" w:hAnsi="Arial" w:cs="Arial"/>
          <w:sz w:val="22"/>
          <w:szCs w:val="22"/>
        </w:rPr>
        <w:t>Respondent</w:t>
      </w:r>
      <w:r w:rsidR="00EC22B2" w:rsidRPr="00F55A5D">
        <w:rPr>
          <w:rFonts w:ascii="Arial" w:hAnsi="Arial" w:cs="Arial"/>
          <w:sz w:val="22"/>
          <w:szCs w:val="22"/>
        </w:rPr>
        <w:t>:</w:t>
      </w:r>
    </w:p>
    <w:p w14:paraId="11B42C19" w14:textId="77777777" w:rsidR="00EC22B2"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EC22B2" w:rsidRPr="00F55A5D">
        <w:rPr>
          <w:rFonts w:ascii="Arial" w:hAnsi="Arial" w:cs="Arial"/>
          <w:sz w:val="22"/>
          <w:szCs w:val="22"/>
        </w:rPr>
        <w:t>is capable of exercising the right to vote.</w:t>
      </w:r>
    </w:p>
    <w:p w14:paraId="480C8749" w14:textId="007CA815" w:rsidR="00EB3B7E"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EC22B2" w:rsidRPr="00F55A5D">
        <w:rPr>
          <w:rFonts w:ascii="Arial" w:hAnsi="Arial" w:cs="Arial"/>
          <w:sz w:val="22"/>
          <w:szCs w:val="22"/>
        </w:rPr>
        <w:t xml:space="preserve">is not capable of </w:t>
      </w:r>
      <w:r w:rsidR="000E7FE1" w:rsidRPr="00F55A5D">
        <w:rPr>
          <w:rFonts w:ascii="Arial" w:hAnsi="Arial" w:cs="Arial"/>
          <w:sz w:val="22"/>
          <w:szCs w:val="22"/>
        </w:rPr>
        <w:t xml:space="preserve">exercising the right to vote because </w:t>
      </w:r>
      <w:r w:rsidR="001A5235" w:rsidRPr="00F55A5D">
        <w:rPr>
          <w:rFonts w:ascii="Arial" w:hAnsi="Arial" w:cs="Arial"/>
          <w:sz w:val="22"/>
          <w:szCs w:val="22"/>
        </w:rPr>
        <w:t>Respondent</w:t>
      </w:r>
      <w:r w:rsidR="000E7FE1" w:rsidRPr="00F55A5D">
        <w:rPr>
          <w:rFonts w:ascii="Arial" w:hAnsi="Arial" w:cs="Arial"/>
          <w:sz w:val="22"/>
          <w:szCs w:val="22"/>
        </w:rPr>
        <w:t xml:space="preserve"> cannot communicate, with or without support, a specific desire to participate in the voting process</w:t>
      </w:r>
      <w:r w:rsidR="00EB3B7E" w:rsidRPr="00F55A5D">
        <w:rPr>
          <w:rFonts w:ascii="Arial" w:hAnsi="Arial" w:cs="Arial"/>
          <w:sz w:val="22"/>
          <w:szCs w:val="22"/>
        </w:rPr>
        <w:t>.</w:t>
      </w:r>
    </w:p>
    <w:p w14:paraId="23AECAF2" w14:textId="77777777" w:rsidR="00F51785"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14</w:t>
      </w:r>
      <w:r w:rsidR="000E7FE1" w:rsidRPr="00F55A5D">
        <w:rPr>
          <w:rFonts w:ascii="Arial" w:hAnsi="Arial" w:cs="Arial"/>
          <w:b/>
          <w:sz w:val="22"/>
          <w:szCs w:val="22"/>
        </w:rPr>
        <w:t>.</w:t>
      </w:r>
      <w:r w:rsidR="000E7FE1" w:rsidRPr="00F55A5D">
        <w:rPr>
          <w:rFonts w:ascii="Arial" w:hAnsi="Arial" w:cs="Arial"/>
          <w:b/>
          <w:sz w:val="22"/>
          <w:szCs w:val="22"/>
        </w:rPr>
        <w:tab/>
        <w:t>R</w:t>
      </w:r>
      <w:r w:rsidR="00F51785" w:rsidRPr="00F55A5D">
        <w:rPr>
          <w:rFonts w:ascii="Arial" w:hAnsi="Arial" w:cs="Arial"/>
          <w:b/>
          <w:sz w:val="22"/>
          <w:szCs w:val="22"/>
        </w:rPr>
        <w:t>ight to Marry</w:t>
      </w:r>
    </w:p>
    <w:p w14:paraId="03AC6E13" w14:textId="4948D783" w:rsidR="00F51785" w:rsidRPr="00F55A5D" w:rsidRDefault="004B0956" w:rsidP="00FE3E59">
      <w:pPr>
        <w:pStyle w:val="Body"/>
        <w:tabs>
          <w:tab w:val="left" w:pos="9180"/>
        </w:tabs>
        <w:spacing w:before="120" w:line="240" w:lineRule="auto"/>
        <w:ind w:left="720"/>
        <w:rPr>
          <w:rFonts w:ascii="Arial" w:hAnsi="Arial" w:cs="Arial"/>
          <w:sz w:val="22"/>
          <w:szCs w:val="22"/>
        </w:rPr>
      </w:pPr>
      <w:r w:rsidRPr="00F55A5D">
        <w:rPr>
          <w:rFonts w:ascii="Arial" w:hAnsi="Arial" w:cs="Arial"/>
          <w:sz w:val="22"/>
          <w:szCs w:val="22"/>
        </w:rPr>
        <w:t>Respondent</w:t>
      </w:r>
      <w:r w:rsidR="00F51785" w:rsidRPr="00F55A5D">
        <w:rPr>
          <w:rFonts w:ascii="Arial" w:hAnsi="Arial" w:cs="Arial"/>
          <w:sz w:val="22"/>
          <w:szCs w:val="22"/>
        </w:rPr>
        <w:t>:</w:t>
      </w:r>
    </w:p>
    <w:p w14:paraId="09077F4F" w14:textId="77777777" w:rsidR="00F51785"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F51785" w:rsidRPr="00F55A5D">
        <w:rPr>
          <w:rFonts w:ascii="Arial" w:hAnsi="Arial" w:cs="Arial"/>
          <w:sz w:val="22"/>
          <w:szCs w:val="22"/>
        </w:rPr>
        <w:t xml:space="preserve">is capable of exercising the right to </w:t>
      </w:r>
      <w:r w:rsidR="000E7FE1" w:rsidRPr="00F55A5D">
        <w:rPr>
          <w:rFonts w:ascii="Arial" w:hAnsi="Arial" w:cs="Arial"/>
          <w:sz w:val="22"/>
          <w:szCs w:val="22"/>
        </w:rPr>
        <w:t>m</w:t>
      </w:r>
      <w:r w:rsidR="00F51785" w:rsidRPr="00F55A5D">
        <w:rPr>
          <w:rFonts w:ascii="Arial" w:hAnsi="Arial" w:cs="Arial"/>
          <w:sz w:val="22"/>
          <w:szCs w:val="22"/>
        </w:rPr>
        <w:t>arry.</w:t>
      </w:r>
    </w:p>
    <w:p w14:paraId="7FABBA35" w14:textId="5D476B63" w:rsidR="00F51785"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F51785" w:rsidRPr="00F55A5D">
        <w:rPr>
          <w:rFonts w:ascii="Arial" w:hAnsi="Arial" w:cs="Arial"/>
          <w:sz w:val="22"/>
          <w:szCs w:val="22"/>
        </w:rPr>
        <w:t>is not capable of exercising the right to marry</w:t>
      </w:r>
      <w:r w:rsidR="00EC5ECC" w:rsidRPr="00F55A5D">
        <w:rPr>
          <w:rFonts w:ascii="Arial" w:hAnsi="Arial" w:cs="Arial"/>
          <w:sz w:val="22"/>
          <w:szCs w:val="22"/>
        </w:rPr>
        <w:t xml:space="preserve"> because </w:t>
      </w:r>
      <w:r w:rsidR="00C31C19" w:rsidRPr="00F55A5D">
        <w:rPr>
          <w:rFonts w:ascii="Arial" w:hAnsi="Arial" w:cs="Arial"/>
          <w:sz w:val="22"/>
          <w:szCs w:val="22"/>
        </w:rPr>
        <w:t>Respondent</w:t>
      </w:r>
      <w:r w:rsidR="00F51785" w:rsidRPr="00F55A5D">
        <w:rPr>
          <w:rFonts w:ascii="Arial" w:hAnsi="Arial" w:cs="Arial"/>
          <w:sz w:val="22"/>
          <w:szCs w:val="22"/>
        </w:rPr>
        <w:t xml:space="preserve"> lacks the </w:t>
      </w:r>
      <w:r w:rsidR="00EC5ECC" w:rsidRPr="00F55A5D">
        <w:rPr>
          <w:rFonts w:ascii="Arial" w:hAnsi="Arial" w:cs="Arial"/>
          <w:sz w:val="22"/>
          <w:szCs w:val="22"/>
        </w:rPr>
        <w:t xml:space="preserve">ability </w:t>
      </w:r>
      <w:r w:rsidR="00C77818" w:rsidRPr="00F55A5D">
        <w:rPr>
          <w:rFonts w:ascii="Arial" w:hAnsi="Arial" w:cs="Arial"/>
          <w:sz w:val="22"/>
          <w:szCs w:val="22"/>
        </w:rPr>
        <w:t>to understand the special nature of the contract and the duties it entails.</w:t>
      </w:r>
    </w:p>
    <w:p w14:paraId="7A139283" w14:textId="77777777" w:rsidR="00EC22B2" w:rsidRPr="00F55A5D" w:rsidRDefault="00EC22B2" w:rsidP="00FE3E59">
      <w:pPr>
        <w:pStyle w:val="Body"/>
        <w:tabs>
          <w:tab w:val="left" w:pos="450"/>
        </w:tabs>
        <w:spacing w:before="120" w:line="240" w:lineRule="auto"/>
        <w:rPr>
          <w:rFonts w:ascii="Arial" w:hAnsi="Arial" w:cs="Arial"/>
          <w:b/>
          <w:sz w:val="22"/>
          <w:szCs w:val="22"/>
        </w:rPr>
      </w:pPr>
      <w:r w:rsidRPr="00F55A5D">
        <w:rPr>
          <w:rFonts w:ascii="Arial" w:hAnsi="Arial" w:cs="Arial"/>
          <w:b/>
          <w:sz w:val="22"/>
          <w:szCs w:val="22"/>
        </w:rPr>
        <w:t>Conclusions of Law</w:t>
      </w:r>
    </w:p>
    <w:p w14:paraId="5BE8B72E" w14:textId="2789D0B2" w:rsidR="00A85171" w:rsidRPr="00F55A5D" w:rsidRDefault="00EC22B2" w:rsidP="00FE3E59">
      <w:pPr>
        <w:pStyle w:val="Body"/>
        <w:spacing w:before="120" w:line="240" w:lineRule="auto"/>
        <w:rPr>
          <w:rFonts w:ascii="Arial" w:hAnsi="Arial" w:cs="Arial"/>
          <w:sz w:val="22"/>
          <w:szCs w:val="22"/>
        </w:rPr>
      </w:pPr>
      <w:r w:rsidRPr="00F55A5D">
        <w:rPr>
          <w:rFonts w:ascii="Arial" w:hAnsi="Arial" w:cs="Arial"/>
          <w:sz w:val="22"/>
          <w:szCs w:val="22"/>
        </w:rPr>
        <w:t>Based upon the above findings</w:t>
      </w:r>
      <w:r w:rsidR="0048504E">
        <w:rPr>
          <w:rFonts w:ascii="Arial" w:hAnsi="Arial" w:cs="Arial"/>
          <w:sz w:val="22"/>
          <w:szCs w:val="22"/>
        </w:rPr>
        <w:t xml:space="preserve"> </w:t>
      </w:r>
      <w:r w:rsidR="00F11C0C">
        <w:rPr>
          <w:rFonts w:ascii="Arial" w:hAnsi="Arial" w:cs="Arial"/>
          <w:sz w:val="22"/>
          <w:szCs w:val="22"/>
        </w:rPr>
        <w:t>of</w:t>
      </w:r>
      <w:r w:rsidRPr="00F55A5D">
        <w:rPr>
          <w:rFonts w:ascii="Arial" w:hAnsi="Arial" w:cs="Arial"/>
          <w:sz w:val="22"/>
          <w:szCs w:val="22"/>
        </w:rPr>
        <w:t xml:space="preserve"> fact, the court makes the following conclusions of law:</w:t>
      </w:r>
    </w:p>
    <w:p w14:paraId="09C848D7" w14:textId="77777777" w:rsidR="00EC22B2" w:rsidRPr="00F55A5D" w:rsidRDefault="00EC22B2"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1</w:t>
      </w:r>
      <w:r w:rsidR="00A13D25" w:rsidRPr="00F55A5D">
        <w:rPr>
          <w:rFonts w:ascii="Arial" w:hAnsi="Arial" w:cs="Arial"/>
          <w:b/>
          <w:sz w:val="22"/>
          <w:szCs w:val="22"/>
        </w:rPr>
        <w:t>5</w:t>
      </w:r>
      <w:r w:rsidRPr="00F55A5D">
        <w:rPr>
          <w:rFonts w:ascii="Arial" w:hAnsi="Arial" w:cs="Arial"/>
          <w:b/>
          <w:sz w:val="22"/>
          <w:szCs w:val="22"/>
        </w:rPr>
        <w:t>.</w:t>
      </w:r>
      <w:r w:rsidRPr="00F55A5D">
        <w:rPr>
          <w:rFonts w:ascii="Arial" w:hAnsi="Arial" w:cs="Arial"/>
          <w:b/>
          <w:sz w:val="22"/>
          <w:szCs w:val="22"/>
        </w:rPr>
        <w:tab/>
      </w:r>
      <w:r w:rsidR="008874F2" w:rsidRPr="00F55A5D">
        <w:rPr>
          <w:rFonts w:ascii="Arial" w:hAnsi="Arial" w:cs="Arial"/>
          <w:b/>
          <w:sz w:val="22"/>
          <w:szCs w:val="22"/>
        </w:rPr>
        <w:t>Individual Subject to Guardianship/Conservatorship</w:t>
      </w:r>
    </w:p>
    <w:p w14:paraId="639F0D83" w14:textId="235E031F" w:rsidR="00125501" w:rsidRPr="00F55A5D" w:rsidRDefault="00EC22B2" w:rsidP="0048504E">
      <w:pPr>
        <w:pStyle w:val="Body"/>
        <w:tabs>
          <w:tab w:val="left" w:pos="5040"/>
        </w:tabs>
        <w:spacing w:before="120" w:line="240" w:lineRule="auto"/>
        <w:ind w:left="720"/>
        <w:rPr>
          <w:rFonts w:ascii="Arial" w:hAnsi="Arial" w:cs="Arial"/>
          <w:sz w:val="22"/>
          <w:szCs w:val="22"/>
        </w:rPr>
      </w:pPr>
      <w:r w:rsidRPr="00F55A5D">
        <w:rPr>
          <w:rFonts w:ascii="Arial" w:hAnsi="Arial" w:cs="Arial"/>
          <w:i/>
          <w:sz w:val="22"/>
          <w:szCs w:val="22"/>
        </w:rPr>
        <w:t>(Name)</w:t>
      </w:r>
      <w:r w:rsidRPr="00F55A5D">
        <w:rPr>
          <w:rFonts w:ascii="Arial" w:hAnsi="Arial" w:cs="Arial"/>
          <w:sz w:val="22"/>
          <w:szCs w:val="22"/>
        </w:rPr>
        <w:t xml:space="preserve"> </w:t>
      </w:r>
      <w:r w:rsidR="002E5F16" w:rsidRPr="00F55A5D">
        <w:rPr>
          <w:rFonts w:ascii="Arial" w:hAnsi="Arial" w:cs="Arial"/>
          <w:sz w:val="22"/>
          <w:szCs w:val="22"/>
          <w:u w:val="single"/>
        </w:rPr>
        <w:tab/>
      </w:r>
      <w:r w:rsidR="0002135B" w:rsidRPr="00F55A5D">
        <w:rPr>
          <w:rFonts w:ascii="Arial" w:hAnsi="Arial" w:cs="Arial"/>
          <w:sz w:val="22"/>
          <w:szCs w:val="22"/>
        </w:rPr>
        <w:t xml:space="preserve"> </w:t>
      </w:r>
      <w:r w:rsidRPr="00F55A5D">
        <w:rPr>
          <w:rFonts w:ascii="Arial" w:hAnsi="Arial" w:cs="Arial"/>
          <w:sz w:val="22"/>
          <w:szCs w:val="22"/>
        </w:rPr>
        <w:t>is a</w:t>
      </w:r>
      <w:r w:rsidR="00EC5ECC" w:rsidRPr="00F55A5D">
        <w:rPr>
          <w:rFonts w:ascii="Arial" w:hAnsi="Arial" w:cs="Arial"/>
          <w:sz w:val="22"/>
          <w:szCs w:val="22"/>
        </w:rPr>
        <w:t xml:space="preserve">n individual </w:t>
      </w:r>
      <w:r w:rsidR="004D7A3B" w:rsidRPr="00F55A5D">
        <w:rPr>
          <w:rFonts w:ascii="Arial" w:hAnsi="Arial" w:cs="Arial"/>
          <w:sz w:val="22"/>
          <w:szCs w:val="22"/>
        </w:rPr>
        <w:t xml:space="preserve">who meets the requirements to be </w:t>
      </w:r>
      <w:r w:rsidR="00EC5ECC" w:rsidRPr="00F55A5D">
        <w:rPr>
          <w:rFonts w:ascii="Arial" w:hAnsi="Arial" w:cs="Arial"/>
          <w:sz w:val="22"/>
          <w:szCs w:val="22"/>
        </w:rPr>
        <w:t>subject to guardianship and/or conservatorship</w:t>
      </w:r>
      <w:r w:rsidRPr="00F55A5D">
        <w:rPr>
          <w:rFonts w:ascii="Arial" w:hAnsi="Arial" w:cs="Arial"/>
          <w:sz w:val="22"/>
          <w:szCs w:val="22"/>
        </w:rPr>
        <w:t xml:space="preserve"> within the meaning of </w:t>
      </w:r>
      <w:r w:rsidR="00B24A6A">
        <w:rPr>
          <w:rFonts w:ascii="Arial" w:hAnsi="Arial" w:cs="Arial"/>
          <w:sz w:val="22"/>
          <w:szCs w:val="22"/>
        </w:rPr>
        <w:t>c</w:t>
      </w:r>
      <w:r w:rsidR="00EC5ECC" w:rsidRPr="00F55A5D">
        <w:rPr>
          <w:rFonts w:ascii="Arial" w:hAnsi="Arial" w:cs="Arial"/>
          <w:sz w:val="22"/>
          <w:szCs w:val="22"/>
        </w:rPr>
        <w:t>hapter 11.130</w:t>
      </w:r>
      <w:r w:rsidR="004D7A3B" w:rsidRPr="00F55A5D">
        <w:rPr>
          <w:rFonts w:ascii="Arial" w:hAnsi="Arial" w:cs="Arial"/>
          <w:sz w:val="22"/>
          <w:szCs w:val="22"/>
        </w:rPr>
        <w:t xml:space="preserve"> RCW</w:t>
      </w:r>
      <w:r w:rsidR="00EC5ECC" w:rsidRPr="00F55A5D">
        <w:rPr>
          <w:rFonts w:ascii="Arial" w:hAnsi="Arial" w:cs="Arial"/>
          <w:sz w:val="22"/>
          <w:szCs w:val="22"/>
        </w:rPr>
        <w:t>, and a:</w:t>
      </w:r>
    </w:p>
    <w:p w14:paraId="67D63746" w14:textId="77777777" w:rsidR="00EC22B2" w:rsidRPr="00F55A5D" w:rsidRDefault="000E60E8" w:rsidP="00FE3E59">
      <w:pPr>
        <w:pStyle w:val="Body"/>
        <w:tabs>
          <w:tab w:val="left" w:pos="333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guardian and/or</w:t>
      </w:r>
    </w:p>
    <w:p w14:paraId="20136CB8" w14:textId="77777777" w:rsidR="00EC5ECC"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w:t>
      </w:r>
      <w:r w:rsidR="001A5235" w:rsidRPr="00F55A5D">
        <w:rPr>
          <w:rFonts w:ascii="Arial" w:hAnsi="Arial" w:cs="Arial"/>
          <w:sz w:val="22"/>
          <w:szCs w:val="22"/>
        </w:rPr>
        <w:t>c</w:t>
      </w:r>
      <w:r w:rsidR="00C77818" w:rsidRPr="00F55A5D">
        <w:rPr>
          <w:rFonts w:ascii="Arial" w:hAnsi="Arial" w:cs="Arial"/>
          <w:sz w:val="22"/>
          <w:szCs w:val="22"/>
        </w:rPr>
        <w:t xml:space="preserve">onservator </w:t>
      </w:r>
      <w:r w:rsidR="00EC5ECC" w:rsidRPr="00F55A5D">
        <w:rPr>
          <w:rFonts w:ascii="Arial" w:hAnsi="Arial" w:cs="Arial"/>
          <w:sz w:val="22"/>
          <w:szCs w:val="22"/>
        </w:rPr>
        <w:t>should be appointed.</w:t>
      </w:r>
    </w:p>
    <w:p w14:paraId="243EA517"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16</w:t>
      </w:r>
      <w:r w:rsidR="00EA204A" w:rsidRPr="00F55A5D">
        <w:rPr>
          <w:rFonts w:ascii="Arial" w:hAnsi="Arial" w:cs="Arial"/>
          <w:b/>
          <w:sz w:val="22"/>
          <w:szCs w:val="22"/>
        </w:rPr>
        <w:t>.</w:t>
      </w:r>
      <w:r w:rsidR="00EC22B2" w:rsidRPr="00F55A5D">
        <w:rPr>
          <w:rFonts w:ascii="Arial" w:hAnsi="Arial" w:cs="Arial"/>
          <w:b/>
          <w:sz w:val="22"/>
          <w:szCs w:val="22"/>
        </w:rPr>
        <w:tab/>
        <w:t>Guardian</w:t>
      </w:r>
      <w:r w:rsidR="001A5235" w:rsidRPr="00F55A5D">
        <w:rPr>
          <w:rFonts w:ascii="Arial" w:hAnsi="Arial" w:cs="Arial"/>
          <w:b/>
          <w:sz w:val="22"/>
          <w:szCs w:val="22"/>
        </w:rPr>
        <w:t>/Conservator</w:t>
      </w:r>
    </w:p>
    <w:p w14:paraId="12501975" w14:textId="02C21EEB" w:rsidR="00EC22B2" w:rsidRPr="00F55A5D" w:rsidRDefault="00EC22B2" w:rsidP="00FE3E59">
      <w:pPr>
        <w:pStyle w:val="Body"/>
        <w:tabs>
          <w:tab w:val="left" w:pos="6480"/>
        </w:tabs>
        <w:spacing w:before="120" w:line="240" w:lineRule="auto"/>
        <w:ind w:left="720"/>
        <w:rPr>
          <w:rFonts w:ascii="Arial" w:hAnsi="Arial" w:cs="Arial"/>
          <w:sz w:val="22"/>
          <w:szCs w:val="22"/>
        </w:rPr>
      </w:pPr>
      <w:r w:rsidRPr="00F55A5D">
        <w:rPr>
          <w:rFonts w:ascii="Arial" w:hAnsi="Arial" w:cs="Arial"/>
          <w:sz w:val="22"/>
          <w:szCs w:val="22"/>
        </w:rPr>
        <w:t>(</w:t>
      </w:r>
      <w:r w:rsidRPr="00F55A5D">
        <w:rPr>
          <w:rFonts w:ascii="Arial" w:hAnsi="Arial" w:cs="Arial"/>
          <w:i/>
          <w:sz w:val="22"/>
          <w:szCs w:val="22"/>
        </w:rPr>
        <w:t>Name</w:t>
      </w:r>
      <w:r w:rsidRPr="00F55A5D">
        <w:rPr>
          <w:rFonts w:ascii="Arial" w:hAnsi="Arial" w:cs="Arial"/>
          <w:sz w:val="22"/>
          <w:szCs w:val="22"/>
        </w:rPr>
        <w:t xml:space="preserve">) </w:t>
      </w:r>
      <w:r w:rsidR="002E5F16" w:rsidRPr="00F55A5D">
        <w:rPr>
          <w:rFonts w:ascii="Arial" w:hAnsi="Arial" w:cs="Arial"/>
          <w:sz w:val="22"/>
          <w:szCs w:val="22"/>
          <w:u w:val="single"/>
        </w:rPr>
        <w:tab/>
      </w:r>
      <w:r w:rsidRPr="00F55A5D">
        <w:rPr>
          <w:rFonts w:ascii="Arial" w:hAnsi="Arial" w:cs="Arial"/>
          <w:sz w:val="22"/>
          <w:szCs w:val="22"/>
        </w:rPr>
        <w:t xml:space="preserve"> is a fit and proper person as required by RCW 11.</w:t>
      </w:r>
      <w:r w:rsidR="008874F2" w:rsidRPr="00F55A5D">
        <w:rPr>
          <w:rFonts w:ascii="Arial" w:hAnsi="Arial" w:cs="Arial"/>
          <w:sz w:val="22"/>
          <w:szCs w:val="22"/>
        </w:rPr>
        <w:t>130.305 and 11.130.415</w:t>
      </w:r>
      <w:r w:rsidR="00FE3E59">
        <w:rPr>
          <w:rFonts w:ascii="Arial" w:hAnsi="Arial" w:cs="Arial"/>
          <w:sz w:val="22"/>
          <w:szCs w:val="22"/>
        </w:rPr>
        <w:t xml:space="preserve"> to </w:t>
      </w:r>
      <w:r w:rsidRPr="00F55A5D">
        <w:rPr>
          <w:rFonts w:ascii="Arial" w:hAnsi="Arial" w:cs="Arial"/>
          <w:sz w:val="22"/>
          <w:szCs w:val="22"/>
        </w:rPr>
        <w:t>be</w:t>
      </w:r>
      <w:r w:rsidR="00FE3E59">
        <w:rPr>
          <w:rFonts w:ascii="Arial" w:hAnsi="Arial" w:cs="Arial"/>
          <w:sz w:val="22"/>
          <w:szCs w:val="22"/>
        </w:rPr>
        <w:t xml:space="preserve"> appointed as </w:t>
      </w:r>
      <w:r w:rsidRPr="00F55A5D">
        <w:rPr>
          <w:rFonts w:ascii="Arial" w:hAnsi="Arial" w:cs="Arial"/>
          <w:sz w:val="22"/>
          <w:szCs w:val="22"/>
        </w:rPr>
        <w:t>guardian</w:t>
      </w:r>
      <w:r w:rsidR="008874F2" w:rsidRPr="00F55A5D">
        <w:rPr>
          <w:rFonts w:ascii="Arial" w:hAnsi="Arial" w:cs="Arial"/>
          <w:sz w:val="22"/>
          <w:szCs w:val="22"/>
        </w:rPr>
        <w:t>/conservator</w:t>
      </w:r>
      <w:r w:rsidRPr="00F55A5D">
        <w:rPr>
          <w:rFonts w:ascii="Arial" w:hAnsi="Arial" w:cs="Arial"/>
          <w:sz w:val="22"/>
          <w:szCs w:val="22"/>
        </w:rPr>
        <w:t>.</w:t>
      </w:r>
    </w:p>
    <w:p w14:paraId="25ED5687" w14:textId="77777777" w:rsidR="00D90997" w:rsidRPr="00F55A5D" w:rsidRDefault="00D90997" w:rsidP="00FE3E59">
      <w:pPr>
        <w:pStyle w:val="Body"/>
        <w:spacing w:before="120" w:line="240" w:lineRule="auto"/>
        <w:rPr>
          <w:rFonts w:ascii="Arial" w:hAnsi="Arial" w:cs="Arial"/>
          <w:b/>
          <w:sz w:val="22"/>
          <w:szCs w:val="22"/>
        </w:rPr>
      </w:pPr>
      <w:r w:rsidRPr="00F55A5D">
        <w:rPr>
          <w:rFonts w:ascii="Arial" w:hAnsi="Arial" w:cs="Arial"/>
          <w:b/>
          <w:sz w:val="22"/>
          <w:szCs w:val="22"/>
        </w:rPr>
        <w:t>17.</w:t>
      </w:r>
      <w:r w:rsidRPr="00F55A5D">
        <w:rPr>
          <w:rFonts w:ascii="Arial" w:hAnsi="Arial" w:cs="Arial"/>
          <w:b/>
          <w:sz w:val="22"/>
          <w:szCs w:val="22"/>
        </w:rPr>
        <w:tab/>
        <w:t>Powers of Guardian and/or Conservator</w:t>
      </w:r>
    </w:p>
    <w:p w14:paraId="72041781" w14:textId="77777777" w:rsidR="003C67D4" w:rsidRPr="00F55A5D" w:rsidRDefault="003C67D4">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 powers of the g</w:t>
      </w:r>
      <w:r w:rsidR="0031339F" w:rsidRPr="00F55A5D">
        <w:rPr>
          <w:rFonts w:ascii="Arial" w:hAnsi="Arial" w:cs="Arial"/>
          <w:sz w:val="22"/>
          <w:szCs w:val="22"/>
        </w:rPr>
        <w:t>uardia</w:t>
      </w:r>
      <w:r w:rsidRPr="00F55A5D">
        <w:rPr>
          <w:rFonts w:ascii="Arial" w:hAnsi="Arial" w:cs="Arial"/>
          <w:sz w:val="22"/>
          <w:szCs w:val="22"/>
        </w:rPr>
        <w:t>n</w:t>
      </w:r>
      <w:r w:rsidR="00D90997" w:rsidRPr="00F55A5D">
        <w:rPr>
          <w:rFonts w:ascii="Arial" w:hAnsi="Arial" w:cs="Arial"/>
          <w:sz w:val="22"/>
          <w:szCs w:val="22"/>
        </w:rPr>
        <w:t xml:space="preserve"> should</w:t>
      </w:r>
      <w:r w:rsidRPr="00F55A5D">
        <w:rPr>
          <w:rFonts w:ascii="Arial" w:hAnsi="Arial" w:cs="Arial"/>
          <w:sz w:val="22"/>
          <w:szCs w:val="22"/>
        </w:rPr>
        <w:t xml:space="preserve"> include, but are not limited, to the following:</w:t>
      </w:r>
    </w:p>
    <w:p w14:paraId="2206A9EC" w14:textId="77777777"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Establish the adult's place of dwelling</w:t>
      </w:r>
      <w:r w:rsidR="005C2B5B" w:rsidRPr="00F55A5D">
        <w:rPr>
          <w:rFonts w:ascii="Arial" w:hAnsi="Arial" w:cs="Arial"/>
          <w:sz w:val="22"/>
          <w:szCs w:val="22"/>
        </w:rPr>
        <w:t>, within the limits of RCW 11.130.330 (5)</w:t>
      </w:r>
      <w:r w:rsidRPr="00F55A5D">
        <w:rPr>
          <w:rFonts w:ascii="Arial" w:hAnsi="Arial" w:cs="Arial"/>
          <w:sz w:val="22"/>
          <w:szCs w:val="22"/>
        </w:rPr>
        <w:t>;</w:t>
      </w:r>
    </w:p>
    <w:p w14:paraId="74B19886" w14:textId="77777777"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Consent to health or other care, treatment, or service for the adult;</w:t>
      </w:r>
    </w:p>
    <w:p w14:paraId="5C354C0E" w14:textId="4E77D7CE"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F55A5D">
        <w:rPr>
          <w:rFonts w:ascii="Arial" w:hAnsi="Arial" w:cs="Arial"/>
          <w:sz w:val="22"/>
          <w:szCs w:val="22"/>
        </w:rPr>
        <w:t>[  ]</w:t>
      </w:r>
      <w:proofErr w:type="gramEnd"/>
      <w:r w:rsidRPr="00F55A5D">
        <w:rPr>
          <w:rFonts w:ascii="Arial" w:hAnsi="Arial" w:cs="Arial"/>
          <w:sz w:val="22"/>
          <w:szCs w:val="22"/>
        </w:rPr>
        <w:tab/>
        <w:t>Receive personally identifiable health care information regarding the adult</w:t>
      </w:r>
      <w:r w:rsidR="0048504E">
        <w:rPr>
          <w:rFonts w:ascii="Arial" w:hAnsi="Arial" w:cs="Arial"/>
          <w:sz w:val="22"/>
          <w:szCs w:val="22"/>
        </w:rPr>
        <w:t>;</w:t>
      </w:r>
    </w:p>
    <w:p w14:paraId="03B3AD33" w14:textId="77777777"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F55A5D">
        <w:rPr>
          <w:rFonts w:ascii="Arial" w:hAnsi="Arial" w:cs="Arial"/>
          <w:sz w:val="22"/>
          <w:szCs w:val="22"/>
        </w:rPr>
        <w:t>[  ]</w:t>
      </w:r>
      <w:proofErr w:type="gramEnd"/>
      <w:r w:rsidRPr="00F55A5D">
        <w:rPr>
          <w:rFonts w:ascii="Arial" w:hAnsi="Arial" w:cs="Arial"/>
          <w:sz w:val="22"/>
          <w:szCs w:val="22"/>
        </w:rPr>
        <w:tab/>
        <w:t>To the extent reasonable, delegate to the adult responsibility for a decision affecting the adult's well-being;</w:t>
      </w:r>
    </w:p>
    <w:p w14:paraId="1F083786" w14:textId="77777777"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Commence a proceeding or take other appropriate action to compel another person to support the adult or pay funds for the adult's benefit;</w:t>
      </w:r>
      <w:r w:rsidR="00D90997" w:rsidRPr="00F55A5D">
        <w:rPr>
          <w:rFonts w:ascii="Arial" w:hAnsi="Arial" w:cs="Arial"/>
          <w:sz w:val="22"/>
          <w:szCs w:val="22"/>
        </w:rPr>
        <w:t xml:space="preserve"> and</w:t>
      </w:r>
    </w:p>
    <w:p w14:paraId="1946D9C9" w14:textId="7625A5C6"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proofErr w:type="gramStart"/>
      <w:r w:rsidRPr="00FE3E59">
        <w:rPr>
          <w:rFonts w:ascii="Arial" w:hAnsi="Arial" w:cs="Arial"/>
          <w:color w:val="000000"/>
          <w:sz w:val="22"/>
          <w:szCs w:val="22"/>
        </w:rPr>
        <w:t>[  ]</w:t>
      </w:r>
      <w:proofErr w:type="gramEnd"/>
      <w:r w:rsidRPr="00FE3E59">
        <w:rPr>
          <w:rFonts w:ascii="Arial" w:hAnsi="Arial" w:cs="Arial"/>
          <w:color w:val="000000"/>
          <w:sz w:val="22"/>
          <w:szCs w:val="22"/>
        </w:rPr>
        <w:tab/>
      </w:r>
      <w:r w:rsidRPr="00F55A5D">
        <w:rPr>
          <w:rFonts w:ascii="Arial" w:hAnsi="Arial" w:cs="Arial"/>
          <w:sz w:val="22"/>
          <w:szCs w:val="22"/>
        </w:rPr>
        <w:t>Apply for and receive funds and benefits as a representative payee or an authorized representative or protective payee for the support of the adult</w:t>
      </w:r>
      <w:r w:rsidR="0048504E">
        <w:rPr>
          <w:rFonts w:ascii="Arial" w:hAnsi="Arial" w:cs="Arial"/>
          <w:sz w:val="22"/>
          <w:szCs w:val="22"/>
        </w:rPr>
        <w:t>.</w:t>
      </w:r>
    </w:p>
    <w:p w14:paraId="4E1DC025" w14:textId="3D58CC8C" w:rsidR="003C67D4" w:rsidRPr="00F55A5D" w:rsidRDefault="003C67D4">
      <w:pPr>
        <w:pStyle w:val="Body"/>
        <w:tabs>
          <w:tab w:val="left" w:pos="720"/>
        </w:tabs>
        <w:spacing w:before="120" w:line="240" w:lineRule="auto"/>
        <w:ind w:left="1080" w:hanging="360"/>
        <w:rPr>
          <w:rFonts w:ascii="Arial" w:hAnsi="Arial" w:cs="Arial"/>
          <w:sz w:val="22"/>
          <w:szCs w:val="22"/>
        </w:rPr>
      </w:pPr>
      <w:proofErr w:type="gramStart"/>
      <w:r w:rsidRPr="00F55A5D">
        <w:rPr>
          <w:rFonts w:ascii="Arial" w:hAnsi="Arial" w:cs="Arial"/>
          <w:sz w:val="22"/>
          <w:szCs w:val="22"/>
        </w:rPr>
        <w:t>[  ]</w:t>
      </w:r>
      <w:proofErr w:type="gramEnd"/>
      <w:r w:rsidRPr="00F55A5D">
        <w:rPr>
          <w:rFonts w:ascii="Arial" w:hAnsi="Arial" w:cs="Arial"/>
          <w:sz w:val="22"/>
          <w:szCs w:val="22"/>
        </w:rPr>
        <w:tab/>
        <w:t xml:space="preserve">The powers of the </w:t>
      </w:r>
      <w:r w:rsidR="00037146" w:rsidRPr="00F55A5D">
        <w:rPr>
          <w:rFonts w:ascii="Arial" w:hAnsi="Arial" w:cs="Arial"/>
          <w:sz w:val="22"/>
          <w:szCs w:val="22"/>
        </w:rPr>
        <w:t>c</w:t>
      </w:r>
      <w:r w:rsidRPr="00F55A5D">
        <w:rPr>
          <w:rFonts w:ascii="Arial" w:hAnsi="Arial" w:cs="Arial"/>
          <w:sz w:val="22"/>
          <w:szCs w:val="22"/>
        </w:rPr>
        <w:t>onservator</w:t>
      </w:r>
      <w:r w:rsidR="00D90997" w:rsidRPr="00F55A5D">
        <w:rPr>
          <w:rFonts w:ascii="Arial" w:hAnsi="Arial" w:cs="Arial"/>
          <w:sz w:val="22"/>
          <w:szCs w:val="22"/>
        </w:rPr>
        <w:t xml:space="preserve"> should</w:t>
      </w:r>
      <w:r w:rsidRPr="00F55A5D">
        <w:rPr>
          <w:rFonts w:ascii="Arial" w:hAnsi="Arial" w:cs="Arial"/>
          <w:sz w:val="22"/>
          <w:szCs w:val="22"/>
        </w:rPr>
        <w:t xml:space="preserve"> include, but are not limited, to the following:</w:t>
      </w:r>
    </w:p>
    <w:p w14:paraId="66613A42" w14:textId="460AEB12" w:rsidR="003C67D4" w:rsidRPr="00F55A5D" w:rsidRDefault="003C67D4">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To undertake the management of the financial affairs of the </w:t>
      </w:r>
      <w:r w:rsidR="00632C19">
        <w:rPr>
          <w:rFonts w:ascii="Arial" w:hAnsi="Arial" w:cs="Arial"/>
          <w:sz w:val="22"/>
          <w:szCs w:val="22"/>
        </w:rPr>
        <w:t>R</w:t>
      </w:r>
      <w:r w:rsidR="002A1FBE" w:rsidRPr="00F55A5D">
        <w:rPr>
          <w:rFonts w:ascii="Arial" w:hAnsi="Arial" w:cs="Arial"/>
          <w:sz w:val="22"/>
          <w:szCs w:val="22"/>
        </w:rPr>
        <w:t>espondent</w:t>
      </w:r>
      <w:r w:rsidR="0048504E">
        <w:rPr>
          <w:rFonts w:ascii="Arial" w:hAnsi="Arial" w:cs="Arial"/>
          <w:sz w:val="22"/>
          <w:szCs w:val="22"/>
        </w:rPr>
        <w:t>.</w:t>
      </w:r>
      <w:bookmarkStart w:id="0" w:name="_GoBack"/>
      <w:bookmarkEnd w:id="0"/>
    </w:p>
    <w:p w14:paraId="3B04E89E" w14:textId="77777777" w:rsidR="003C67D4" w:rsidRPr="00F55A5D" w:rsidRDefault="003C67D4">
      <w:pPr>
        <w:pStyle w:val="Body"/>
        <w:tabs>
          <w:tab w:val="left" w:pos="720"/>
        </w:tabs>
        <w:spacing w:before="120" w:line="240" w:lineRule="auto"/>
        <w:ind w:left="1440" w:hanging="360"/>
        <w:rPr>
          <w:rFonts w:ascii="Arial" w:hAnsi="Arial" w:cs="Arial"/>
          <w:sz w:val="22"/>
          <w:szCs w:val="22"/>
        </w:rPr>
      </w:pPr>
      <w:proofErr w:type="gramStart"/>
      <w:r w:rsidRPr="00F55A5D">
        <w:rPr>
          <w:rFonts w:ascii="Arial" w:hAnsi="Arial" w:cs="Arial"/>
          <w:sz w:val="22"/>
          <w:szCs w:val="22"/>
        </w:rPr>
        <w:t>[  ]</w:t>
      </w:r>
      <w:proofErr w:type="gramEnd"/>
      <w:r w:rsidRPr="00F55A5D">
        <w:rPr>
          <w:rFonts w:ascii="Arial" w:hAnsi="Arial" w:cs="Arial"/>
          <w:sz w:val="22"/>
          <w:szCs w:val="22"/>
        </w:rPr>
        <w:tab/>
        <w:t>To locate and gather assets.</w:t>
      </w:r>
    </w:p>
    <w:p w14:paraId="465CCBCA" w14:textId="77777777"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establish conservatorship accounts.</w:t>
      </w:r>
    </w:p>
    <w:p w14:paraId="7102EEC7" w14:textId="671E8D24" w:rsidR="002A1FBE"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lastRenderedPageBreak/>
        <w:t>[  ]</w:t>
      </w:r>
      <w:r w:rsidRPr="00F55A5D">
        <w:rPr>
          <w:rFonts w:ascii="Arial" w:hAnsi="Arial" w:cs="Arial"/>
          <w:sz w:val="22"/>
          <w:szCs w:val="22"/>
        </w:rPr>
        <w:tab/>
      </w:r>
      <w:r w:rsidR="003C67D4" w:rsidRPr="00F55A5D">
        <w:rPr>
          <w:rFonts w:ascii="Arial" w:hAnsi="Arial" w:cs="Arial"/>
          <w:sz w:val="22"/>
          <w:szCs w:val="22"/>
        </w:rPr>
        <w:t>To</w:t>
      </w:r>
      <w:r w:rsidRPr="00F55A5D">
        <w:rPr>
          <w:rFonts w:ascii="Arial" w:hAnsi="Arial" w:cs="Arial"/>
          <w:sz w:val="22"/>
          <w:szCs w:val="22"/>
        </w:rPr>
        <w:t xml:space="preserve"> manage or</w:t>
      </w:r>
      <w:r w:rsidR="003C67D4" w:rsidRPr="00F55A5D">
        <w:rPr>
          <w:rFonts w:ascii="Arial" w:hAnsi="Arial" w:cs="Arial"/>
          <w:sz w:val="22"/>
          <w:szCs w:val="22"/>
        </w:rPr>
        <w:t xml:space="preserve"> close any financial accounts, including accounts held individ</w:t>
      </w:r>
      <w:r w:rsidRPr="00F55A5D">
        <w:rPr>
          <w:rFonts w:ascii="Arial" w:hAnsi="Arial" w:cs="Arial"/>
          <w:sz w:val="22"/>
          <w:szCs w:val="22"/>
        </w:rPr>
        <w:t xml:space="preserve">ually or jointly with another. </w:t>
      </w:r>
      <w:r w:rsidR="003C67D4" w:rsidRPr="00F55A5D">
        <w:rPr>
          <w:rFonts w:ascii="Arial" w:hAnsi="Arial" w:cs="Arial"/>
          <w:sz w:val="22"/>
          <w:szCs w:val="22"/>
        </w:rPr>
        <w:t>To obtain any and all records relative to such accounts without the necessity of obtaining the written authority of any other person named on any such joint accounts.</w:t>
      </w:r>
    </w:p>
    <w:p w14:paraId="188F45CD" w14:textId="71E30569"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remove Respondent’s name from any joint bank account and/or financial account and change the mailing address of any bank and/or financial statement to any address the </w:t>
      </w:r>
      <w:r w:rsidR="008734C7" w:rsidRPr="00F55A5D">
        <w:rPr>
          <w:rFonts w:ascii="Arial" w:hAnsi="Arial" w:cs="Arial"/>
          <w:sz w:val="22"/>
          <w:szCs w:val="22"/>
        </w:rPr>
        <w:t>c</w:t>
      </w:r>
      <w:r w:rsidR="003C67D4" w:rsidRPr="00F55A5D">
        <w:rPr>
          <w:rFonts w:ascii="Arial" w:hAnsi="Arial" w:cs="Arial"/>
          <w:sz w:val="22"/>
          <w:szCs w:val="22"/>
        </w:rPr>
        <w:t xml:space="preserve">onservator may request. If an asset has signatories or co-owners in addition to the </w:t>
      </w:r>
      <w:r w:rsidR="008734C7" w:rsidRPr="00F55A5D">
        <w:rPr>
          <w:rFonts w:ascii="Arial" w:hAnsi="Arial" w:cs="Arial"/>
          <w:sz w:val="22"/>
          <w:szCs w:val="22"/>
        </w:rPr>
        <w:t>R</w:t>
      </w:r>
      <w:r w:rsidR="003C67D4" w:rsidRPr="00F55A5D">
        <w:rPr>
          <w:rFonts w:ascii="Arial" w:hAnsi="Arial" w:cs="Arial"/>
          <w:sz w:val="22"/>
          <w:szCs w:val="22"/>
        </w:rPr>
        <w:t xml:space="preserve">espondent, the </w:t>
      </w:r>
      <w:r w:rsidR="00037146" w:rsidRPr="00F55A5D">
        <w:rPr>
          <w:rFonts w:ascii="Arial" w:hAnsi="Arial" w:cs="Arial"/>
          <w:sz w:val="22"/>
          <w:szCs w:val="22"/>
        </w:rPr>
        <w:t>c</w:t>
      </w:r>
      <w:r w:rsidR="003C67D4" w:rsidRPr="00F55A5D">
        <w:rPr>
          <w:rFonts w:ascii="Arial" w:hAnsi="Arial" w:cs="Arial"/>
          <w:sz w:val="22"/>
          <w:szCs w:val="22"/>
        </w:rPr>
        <w:t>onservator has the authority to block all access to such account/asset until true ownership has been discovered.</w:t>
      </w:r>
    </w:p>
    <w:p w14:paraId="4B75868A" w14:textId="76A500A2"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enter any safe deposit box held in the name of the </w:t>
      </w:r>
      <w:r w:rsidR="008734C7" w:rsidRPr="00F55A5D">
        <w:rPr>
          <w:rFonts w:ascii="Arial" w:hAnsi="Arial" w:cs="Arial"/>
          <w:sz w:val="22"/>
          <w:szCs w:val="22"/>
        </w:rPr>
        <w:t>R</w:t>
      </w:r>
      <w:r w:rsidR="003C67D4" w:rsidRPr="00F55A5D">
        <w:rPr>
          <w:rFonts w:ascii="Arial" w:hAnsi="Arial" w:cs="Arial"/>
          <w:sz w:val="22"/>
          <w:szCs w:val="22"/>
        </w:rPr>
        <w:t xml:space="preserve">espondent, individually or with another, and inventory the contents of the box in the presence of an employee of the institution. Upon the submission of the witnessed inventory to the </w:t>
      </w:r>
      <w:r w:rsidR="008734C7" w:rsidRPr="00F55A5D">
        <w:rPr>
          <w:rFonts w:ascii="Arial" w:hAnsi="Arial" w:cs="Arial"/>
          <w:sz w:val="22"/>
          <w:szCs w:val="22"/>
        </w:rPr>
        <w:t>c</w:t>
      </w:r>
      <w:r w:rsidR="003C67D4" w:rsidRPr="00F55A5D">
        <w:rPr>
          <w:rFonts w:ascii="Arial" w:hAnsi="Arial" w:cs="Arial"/>
          <w:sz w:val="22"/>
          <w:szCs w:val="22"/>
        </w:rPr>
        <w:t>lerk of the court</w:t>
      </w:r>
      <w:r w:rsidR="008734C7" w:rsidRPr="00F55A5D">
        <w:rPr>
          <w:rFonts w:ascii="Arial" w:hAnsi="Arial" w:cs="Arial"/>
          <w:sz w:val="22"/>
          <w:szCs w:val="22"/>
        </w:rPr>
        <w:t>,</w:t>
      </w:r>
      <w:r w:rsidR="003C67D4" w:rsidRPr="00F55A5D">
        <w:rPr>
          <w:rFonts w:ascii="Arial" w:hAnsi="Arial" w:cs="Arial"/>
          <w:sz w:val="22"/>
          <w:szCs w:val="22"/>
        </w:rPr>
        <w:t xml:space="preserve"> the </w:t>
      </w:r>
      <w:r w:rsidR="002726F1" w:rsidRPr="00F55A5D">
        <w:rPr>
          <w:rFonts w:ascii="Arial" w:hAnsi="Arial" w:cs="Arial"/>
          <w:sz w:val="22"/>
          <w:szCs w:val="22"/>
        </w:rPr>
        <w:t>c</w:t>
      </w:r>
      <w:r w:rsidR="003C67D4" w:rsidRPr="00F55A5D">
        <w:rPr>
          <w:rFonts w:ascii="Arial" w:hAnsi="Arial" w:cs="Arial"/>
          <w:sz w:val="22"/>
          <w:szCs w:val="22"/>
        </w:rPr>
        <w:t xml:space="preserve">onservator has the authority </w:t>
      </w:r>
      <w:r w:rsidR="008734C7" w:rsidRPr="00F55A5D">
        <w:rPr>
          <w:rFonts w:ascii="Arial" w:hAnsi="Arial" w:cs="Arial"/>
          <w:sz w:val="22"/>
          <w:szCs w:val="22"/>
        </w:rPr>
        <w:t xml:space="preserve">to </w:t>
      </w:r>
      <w:r w:rsidR="003C67D4" w:rsidRPr="00F55A5D">
        <w:rPr>
          <w:rFonts w:ascii="Arial" w:hAnsi="Arial" w:cs="Arial"/>
          <w:sz w:val="22"/>
          <w:szCs w:val="22"/>
        </w:rPr>
        <w:t>remove any contents and maintain and/or close said box or add items thereto. If the key to the box cannot be located</w:t>
      </w:r>
      <w:r w:rsidR="008734C7" w:rsidRPr="00F55A5D">
        <w:rPr>
          <w:rFonts w:ascii="Arial" w:hAnsi="Arial" w:cs="Arial"/>
          <w:sz w:val="22"/>
          <w:szCs w:val="22"/>
        </w:rPr>
        <w:t>,</w:t>
      </w:r>
      <w:r w:rsidR="003C67D4" w:rsidRPr="00F55A5D">
        <w:rPr>
          <w:rFonts w:ascii="Arial" w:hAnsi="Arial" w:cs="Arial"/>
          <w:sz w:val="22"/>
          <w:szCs w:val="22"/>
        </w:rPr>
        <w:t xml:space="preserve"> the </w:t>
      </w:r>
      <w:r w:rsidR="002726F1" w:rsidRPr="00F55A5D">
        <w:rPr>
          <w:rFonts w:ascii="Arial" w:hAnsi="Arial" w:cs="Arial"/>
          <w:sz w:val="22"/>
          <w:szCs w:val="22"/>
        </w:rPr>
        <w:t>c</w:t>
      </w:r>
      <w:r w:rsidR="003C67D4" w:rsidRPr="00F55A5D">
        <w:rPr>
          <w:rFonts w:ascii="Arial" w:hAnsi="Arial" w:cs="Arial"/>
          <w:sz w:val="22"/>
          <w:szCs w:val="22"/>
        </w:rPr>
        <w:t>onservator has the authority to authorize the drilling open of the box by the institution.</w:t>
      </w:r>
    </w:p>
    <w:p w14:paraId="76B73764" w14:textId="33162F4D" w:rsidR="002A1FBE"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expend funds as necessary for the benefit of Respondent s</w:t>
      </w:r>
      <w:r w:rsidRPr="00F55A5D">
        <w:rPr>
          <w:rFonts w:ascii="Arial" w:hAnsi="Arial" w:cs="Arial"/>
          <w:sz w:val="22"/>
          <w:szCs w:val="22"/>
        </w:rPr>
        <w:t xml:space="preserve">ubject to review by the </w:t>
      </w:r>
      <w:r w:rsidR="00D86BF9" w:rsidRPr="00F55A5D">
        <w:rPr>
          <w:rFonts w:ascii="Arial" w:hAnsi="Arial" w:cs="Arial"/>
          <w:sz w:val="22"/>
          <w:szCs w:val="22"/>
        </w:rPr>
        <w:t>c</w:t>
      </w:r>
      <w:r w:rsidRPr="00F55A5D">
        <w:rPr>
          <w:rFonts w:ascii="Arial" w:hAnsi="Arial" w:cs="Arial"/>
          <w:sz w:val="22"/>
          <w:szCs w:val="22"/>
        </w:rPr>
        <w:t>ourt.</w:t>
      </w:r>
    </w:p>
    <w:p w14:paraId="6DD500AB" w14:textId="29023718"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convert all holdings, including but not limited to savings accounts, money market accounts, IRAs, pensions, annuities, 401Ks, mutual funds, stocks, bonds, cash, automobiles, mobile homes, and any other income or personal property, into the name of the </w:t>
      </w:r>
      <w:r w:rsidR="002726F1" w:rsidRPr="00F55A5D">
        <w:rPr>
          <w:rFonts w:ascii="Arial" w:hAnsi="Arial" w:cs="Arial"/>
          <w:sz w:val="22"/>
          <w:szCs w:val="22"/>
        </w:rPr>
        <w:t>c</w:t>
      </w:r>
      <w:r w:rsidR="003C67D4" w:rsidRPr="00F55A5D">
        <w:rPr>
          <w:rFonts w:ascii="Arial" w:hAnsi="Arial" w:cs="Arial"/>
          <w:sz w:val="22"/>
          <w:szCs w:val="22"/>
        </w:rPr>
        <w:t xml:space="preserve">onservator for the purposes of the conservatorship and all other reasonable duties required of a </w:t>
      </w:r>
      <w:r w:rsidR="002726F1" w:rsidRPr="00F55A5D">
        <w:rPr>
          <w:rFonts w:ascii="Arial" w:hAnsi="Arial" w:cs="Arial"/>
          <w:sz w:val="22"/>
          <w:szCs w:val="22"/>
        </w:rPr>
        <w:t>c</w:t>
      </w:r>
      <w:r w:rsidR="003C67D4" w:rsidRPr="00F55A5D">
        <w:rPr>
          <w:rFonts w:ascii="Arial" w:hAnsi="Arial" w:cs="Arial"/>
          <w:sz w:val="22"/>
          <w:szCs w:val="22"/>
        </w:rPr>
        <w:t>onservator.</w:t>
      </w:r>
    </w:p>
    <w:p w14:paraId="1F879E61" w14:textId="08E1A441"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enter any dwelling or storage area rented or owned by Respondent, or access the land or property owned or rented (individually or with another) by Respondent without the necessity of obtaining the written authority of any other person named on any such dwelling, land, property</w:t>
      </w:r>
      <w:r w:rsidR="00632C19">
        <w:rPr>
          <w:rFonts w:ascii="Arial" w:hAnsi="Arial" w:cs="Arial"/>
          <w:sz w:val="22"/>
          <w:szCs w:val="22"/>
        </w:rPr>
        <w:t>,</w:t>
      </w:r>
      <w:r w:rsidR="003C67D4" w:rsidRPr="00F55A5D">
        <w:rPr>
          <w:rFonts w:ascii="Arial" w:hAnsi="Arial" w:cs="Arial"/>
          <w:sz w:val="22"/>
          <w:szCs w:val="22"/>
        </w:rPr>
        <w:t xml:space="preserve"> or storage area.</w:t>
      </w:r>
    </w:p>
    <w:p w14:paraId="30D3A543" w14:textId="21EC7D97"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remove, change, and/or re-key any lock to Respondent’s</w:t>
      </w:r>
      <w:r w:rsidR="004505D8" w:rsidRPr="00F55A5D">
        <w:rPr>
          <w:rFonts w:ascii="Arial" w:hAnsi="Arial" w:cs="Arial"/>
          <w:sz w:val="22"/>
          <w:szCs w:val="22"/>
        </w:rPr>
        <w:t xml:space="preserve"> personal or real property.</w:t>
      </w:r>
    </w:p>
    <w:p w14:paraId="4277D3C1" w14:textId="75217EE7"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retain an appraiser to appraise real estate owned by the </w:t>
      </w:r>
      <w:r w:rsidR="00D86BF9" w:rsidRPr="00F55A5D">
        <w:rPr>
          <w:rFonts w:ascii="Arial" w:hAnsi="Arial" w:cs="Arial"/>
          <w:sz w:val="22"/>
          <w:szCs w:val="22"/>
        </w:rPr>
        <w:t>R</w:t>
      </w:r>
      <w:r w:rsidR="003C67D4" w:rsidRPr="00F55A5D">
        <w:rPr>
          <w:rFonts w:ascii="Arial" w:hAnsi="Arial" w:cs="Arial"/>
          <w:sz w:val="22"/>
          <w:szCs w:val="22"/>
        </w:rPr>
        <w:t>espondent in the event a petition for authority to sell the real property is brought.</w:t>
      </w:r>
    </w:p>
    <w:p w14:paraId="0A0379D8" w14:textId="77777777"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expend funds to establish cremation or burial arrangements.</w:t>
      </w:r>
    </w:p>
    <w:p w14:paraId="5F5061A5" w14:textId="538FA669" w:rsidR="00014368" w:rsidRPr="00F55A5D" w:rsidRDefault="000E60E8" w:rsidP="0048504E">
      <w:pPr>
        <w:pStyle w:val="Body"/>
        <w:tabs>
          <w:tab w:val="left" w:pos="360"/>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9077AF" w:rsidRPr="00F55A5D">
        <w:rPr>
          <w:rFonts w:ascii="Arial" w:hAnsi="Arial" w:cs="Arial"/>
          <w:sz w:val="22"/>
          <w:szCs w:val="22"/>
        </w:rPr>
        <w:tab/>
      </w:r>
      <w:r w:rsidR="00EC22B2" w:rsidRPr="00F55A5D">
        <w:rPr>
          <w:rFonts w:ascii="Arial" w:hAnsi="Arial" w:cs="Arial"/>
          <w:sz w:val="22"/>
          <w:szCs w:val="22"/>
        </w:rPr>
        <w:t>Other:</w:t>
      </w:r>
      <w:r w:rsidR="002861B5">
        <w:rPr>
          <w:rFonts w:ascii="Arial" w:hAnsi="Arial" w:cs="Arial"/>
          <w:sz w:val="22"/>
          <w:szCs w:val="22"/>
        </w:rPr>
        <w:t xml:space="preserve"> </w:t>
      </w:r>
      <w:r w:rsidR="00014368" w:rsidRPr="00F55A5D">
        <w:rPr>
          <w:rFonts w:ascii="Arial" w:hAnsi="Arial" w:cs="Arial"/>
          <w:sz w:val="22"/>
          <w:szCs w:val="22"/>
          <w:u w:val="single"/>
        </w:rPr>
        <w:tab/>
      </w:r>
    </w:p>
    <w:p w14:paraId="29BEDF3E" w14:textId="77777777"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1A87215F" w14:textId="77777777"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4D17F6CD" w14:textId="3018F2FE"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2B6406A4" w14:textId="466F9B03" w:rsidR="00EC22B2" w:rsidRPr="00F55A5D" w:rsidRDefault="004D7A3B" w:rsidP="00FE3E59">
      <w:pPr>
        <w:pStyle w:val="Body"/>
        <w:spacing w:before="120" w:line="240" w:lineRule="auto"/>
        <w:ind w:left="720"/>
        <w:rPr>
          <w:rFonts w:ascii="Arial" w:hAnsi="Arial" w:cs="Arial"/>
          <w:sz w:val="22"/>
          <w:szCs w:val="22"/>
        </w:rPr>
      </w:pPr>
      <w:r w:rsidRPr="00F55A5D">
        <w:rPr>
          <w:rFonts w:ascii="Arial" w:hAnsi="Arial" w:cs="Arial"/>
          <w:sz w:val="22"/>
          <w:szCs w:val="22"/>
        </w:rPr>
        <w:t>Without further court order, t</w:t>
      </w:r>
      <w:r w:rsidR="00EC22B2" w:rsidRPr="00F55A5D">
        <w:rPr>
          <w:rFonts w:ascii="Arial" w:hAnsi="Arial" w:cs="Arial"/>
          <w:sz w:val="22"/>
          <w:szCs w:val="22"/>
        </w:rPr>
        <w:t xml:space="preserve">he guardian does not have power to consent to sterilization on behalf </w:t>
      </w:r>
      <w:r w:rsidR="00C31C19" w:rsidRPr="00F55A5D">
        <w:rPr>
          <w:rFonts w:ascii="Arial" w:hAnsi="Arial" w:cs="Arial"/>
          <w:sz w:val="22"/>
          <w:szCs w:val="22"/>
        </w:rPr>
        <w:t>Respondent</w:t>
      </w:r>
      <w:r w:rsidR="00EC22B2" w:rsidRPr="00F55A5D">
        <w:rPr>
          <w:rFonts w:ascii="Arial" w:hAnsi="Arial" w:cs="Arial"/>
          <w:sz w:val="22"/>
          <w:szCs w:val="22"/>
        </w:rPr>
        <w:t>.</w:t>
      </w:r>
    </w:p>
    <w:p w14:paraId="375F9832" w14:textId="77777777" w:rsidR="004D7A3B"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18</w:t>
      </w:r>
      <w:r w:rsidR="004D7A3B" w:rsidRPr="00F55A5D">
        <w:rPr>
          <w:rFonts w:ascii="Arial" w:hAnsi="Arial" w:cs="Arial"/>
          <w:b/>
          <w:sz w:val="22"/>
          <w:szCs w:val="22"/>
        </w:rPr>
        <w:t>.</w:t>
      </w:r>
      <w:r w:rsidR="004D7A3B" w:rsidRPr="00F55A5D">
        <w:rPr>
          <w:rFonts w:ascii="Arial" w:hAnsi="Arial" w:cs="Arial"/>
          <w:b/>
          <w:sz w:val="22"/>
          <w:szCs w:val="22"/>
        </w:rPr>
        <w:tab/>
        <w:t>Limitations and restrictions placed on the Respondent</w:t>
      </w:r>
    </w:p>
    <w:p w14:paraId="695E8F1A" w14:textId="429A8D78" w:rsidR="004D7A3B" w:rsidRPr="00F55A5D" w:rsidRDefault="004D7A3B" w:rsidP="00FE3E59">
      <w:pPr>
        <w:pStyle w:val="Body"/>
        <w:spacing w:before="120" w:line="240" w:lineRule="auto"/>
        <w:ind w:left="720"/>
        <w:rPr>
          <w:rFonts w:ascii="Arial" w:hAnsi="Arial" w:cs="Arial"/>
          <w:sz w:val="22"/>
          <w:szCs w:val="22"/>
        </w:rPr>
      </w:pPr>
      <w:r w:rsidRPr="00F55A5D">
        <w:rPr>
          <w:rFonts w:ascii="Arial" w:hAnsi="Arial" w:cs="Arial"/>
          <w:sz w:val="22"/>
          <w:szCs w:val="22"/>
        </w:rPr>
        <w:t>The limitations and restrictions placed on Respondent are as follows:</w:t>
      </w:r>
    </w:p>
    <w:p w14:paraId="6BA4C996"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vote or hold an elected office.</w:t>
      </w:r>
    </w:p>
    <w:p w14:paraId="2BD663F9"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marry, divorce, or enter into or end a state registered domestic partnership.</w:t>
      </w:r>
    </w:p>
    <w:p w14:paraId="5AC61143"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lastRenderedPageBreak/>
        <w:t>[  ]</w:t>
      </w:r>
      <w:r w:rsidRPr="00F55A5D">
        <w:rPr>
          <w:rFonts w:ascii="Arial" w:hAnsi="Arial" w:cs="Arial"/>
          <w:sz w:val="22"/>
          <w:szCs w:val="22"/>
        </w:rPr>
        <w:tab/>
        <w:t>To consent to or refuse medical treatment.</w:t>
      </w:r>
    </w:p>
    <w:p w14:paraId="7B910DF4"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decide who shall provide care and assistance.</w:t>
      </w:r>
    </w:p>
    <w:p w14:paraId="06D148F3"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make decisions regarding social aspects of their life.</w:t>
      </w:r>
    </w:p>
    <w:p w14:paraId="25E836C5"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possess a license to drive.</w:t>
      </w:r>
    </w:p>
    <w:p w14:paraId="5889E8A6"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make or revoke a will.</w:t>
      </w:r>
    </w:p>
    <w:p w14:paraId="3DAF1447"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enter into a contract.</w:t>
      </w:r>
    </w:p>
    <w:p w14:paraId="00A9B7D2"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To appoint someone to act on </w:t>
      </w:r>
      <w:r w:rsidR="00702CF2" w:rsidRPr="00F55A5D">
        <w:rPr>
          <w:rFonts w:ascii="Arial" w:hAnsi="Arial" w:cs="Arial"/>
          <w:sz w:val="22"/>
          <w:szCs w:val="22"/>
        </w:rPr>
        <w:t>their</w:t>
      </w:r>
      <w:r w:rsidRPr="00F55A5D">
        <w:rPr>
          <w:rFonts w:ascii="Arial" w:hAnsi="Arial" w:cs="Arial"/>
          <w:sz w:val="22"/>
          <w:szCs w:val="22"/>
        </w:rPr>
        <w:t xml:space="preserve"> behalf.</w:t>
      </w:r>
    </w:p>
    <w:p w14:paraId="09FDA678"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sue and be sued</w:t>
      </w:r>
      <w:r w:rsidR="000A34B6" w:rsidRPr="00F55A5D">
        <w:rPr>
          <w:rFonts w:ascii="Arial" w:hAnsi="Arial" w:cs="Arial"/>
          <w:sz w:val="22"/>
          <w:szCs w:val="22"/>
        </w:rPr>
        <w:t>,</w:t>
      </w:r>
      <w:r w:rsidRPr="00F55A5D">
        <w:rPr>
          <w:rFonts w:ascii="Arial" w:hAnsi="Arial" w:cs="Arial"/>
          <w:sz w:val="22"/>
          <w:szCs w:val="22"/>
        </w:rPr>
        <w:t xml:space="preserve"> other than through a guardian and/or conservator.</w:t>
      </w:r>
    </w:p>
    <w:p w14:paraId="62E7FF64"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buy, sell, own, mortgage, or lease property.</w:t>
      </w:r>
    </w:p>
    <w:p w14:paraId="793D94B3"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w:t>
      </w:r>
      <w:r w:rsidR="00702CF2" w:rsidRPr="00F55A5D">
        <w:rPr>
          <w:rFonts w:ascii="Arial" w:hAnsi="Arial" w:cs="Arial"/>
          <w:sz w:val="22"/>
          <w:szCs w:val="22"/>
        </w:rPr>
        <w:t>anage their</w:t>
      </w:r>
      <w:r w:rsidRPr="00F55A5D">
        <w:rPr>
          <w:rFonts w:ascii="Arial" w:hAnsi="Arial" w:cs="Arial"/>
          <w:sz w:val="22"/>
          <w:szCs w:val="22"/>
        </w:rPr>
        <w:t xml:space="preserve"> money</w:t>
      </w:r>
      <w:r w:rsidR="000A34B6" w:rsidRPr="00F55A5D">
        <w:rPr>
          <w:rFonts w:ascii="Arial" w:hAnsi="Arial" w:cs="Arial"/>
          <w:sz w:val="22"/>
          <w:szCs w:val="22"/>
        </w:rPr>
        <w:t>.</w:t>
      </w:r>
    </w:p>
    <w:p w14:paraId="4A7E98CE" w14:textId="052D328A" w:rsidR="004D7A3B" w:rsidRPr="00F55A5D" w:rsidRDefault="004D7A3B"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Other limitations and restrictions:</w:t>
      </w:r>
      <w:r w:rsidR="002861B5">
        <w:rPr>
          <w:rFonts w:ascii="Arial" w:hAnsi="Arial" w:cs="Arial"/>
          <w:sz w:val="22"/>
          <w:szCs w:val="22"/>
        </w:rPr>
        <w:t xml:space="preserve"> </w:t>
      </w:r>
      <w:r w:rsidRPr="00F55A5D">
        <w:rPr>
          <w:rFonts w:ascii="Arial" w:hAnsi="Arial" w:cs="Arial"/>
          <w:sz w:val="22"/>
          <w:szCs w:val="22"/>
          <w:u w:val="single"/>
        </w:rPr>
        <w:tab/>
      </w:r>
    </w:p>
    <w:p w14:paraId="75B8E163" w14:textId="77777777"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0AB88E7" w14:textId="77777777"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FAFDC29" w14:textId="1FD3DBD8"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789DED5A" w14:textId="77777777" w:rsidR="00EC22B2" w:rsidRPr="00F55A5D" w:rsidRDefault="00A01392" w:rsidP="00FE3E59">
      <w:pPr>
        <w:pStyle w:val="Body"/>
        <w:tabs>
          <w:tab w:val="left" w:pos="720"/>
          <w:tab w:val="left" w:pos="1440"/>
        </w:tabs>
        <w:spacing w:before="120" w:line="240" w:lineRule="auto"/>
        <w:rPr>
          <w:rFonts w:ascii="Arial" w:hAnsi="Arial" w:cs="Arial"/>
          <w:sz w:val="22"/>
          <w:szCs w:val="22"/>
        </w:rPr>
      </w:pPr>
      <w:r w:rsidRPr="00F55A5D">
        <w:rPr>
          <w:rFonts w:ascii="Arial" w:hAnsi="Arial" w:cs="Arial"/>
          <w:b/>
          <w:sz w:val="22"/>
          <w:szCs w:val="22"/>
        </w:rPr>
        <w:t>1</w:t>
      </w:r>
      <w:r w:rsidR="00A13D25" w:rsidRPr="00F55A5D">
        <w:rPr>
          <w:rFonts w:ascii="Arial" w:hAnsi="Arial" w:cs="Arial"/>
          <w:b/>
          <w:sz w:val="22"/>
          <w:szCs w:val="22"/>
        </w:rPr>
        <w:t>9</w:t>
      </w:r>
      <w:r w:rsidRPr="00F55A5D">
        <w:rPr>
          <w:rFonts w:ascii="Arial" w:hAnsi="Arial" w:cs="Arial"/>
          <w:b/>
          <w:sz w:val="22"/>
          <w:szCs w:val="22"/>
        </w:rPr>
        <w:t>.</w:t>
      </w:r>
      <w:r w:rsidR="00EC22B2" w:rsidRPr="00F55A5D">
        <w:rPr>
          <w:rFonts w:ascii="Arial" w:hAnsi="Arial" w:cs="Arial"/>
          <w:sz w:val="22"/>
          <w:szCs w:val="22"/>
        </w:rPr>
        <w:tab/>
      </w:r>
      <w:r w:rsidR="00EC22B2" w:rsidRPr="00F55A5D">
        <w:rPr>
          <w:rFonts w:ascii="Arial" w:hAnsi="Arial" w:cs="Arial"/>
          <w:b/>
          <w:sz w:val="22"/>
          <w:szCs w:val="22"/>
        </w:rPr>
        <w:t xml:space="preserve">Restrictions on </w:t>
      </w:r>
      <w:r w:rsidR="00E4380C" w:rsidRPr="00F55A5D">
        <w:rPr>
          <w:rFonts w:ascii="Arial" w:hAnsi="Arial" w:cs="Arial"/>
          <w:b/>
          <w:sz w:val="22"/>
          <w:szCs w:val="22"/>
        </w:rPr>
        <w:t>Respondent</w:t>
      </w:r>
      <w:r w:rsidR="00EC22B2" w:rsidRPr="00F55A5D">
        <w:rPr>
          <w:rFonts w:ascii="Arial" w:hAnsi="Arial" w:cs="Arial"/>
          <w:b/>
          <w:sz w:val="22"/>
          <w:szCs w:val="22"/>
        </w:rPr>
        <w:t>’s right to communicate, visit, and interact with others</w:t>
      </w:r>
    </w:p>
    <w:p w14:paraId="5DA79B71" w14:textId="7AC7FFC8" w:rsidR="00EC22B2" w:rsidRPr="00F55A5D" w:rsidRDefault="00EC22B2" w:rsidP="00FE3E59">
      <w:pPr>
        <w:pStyle w:val="Body"/>
        <w:tabs>
          <w:tab w:val="left" w:pos="720"/>
        </w:tabs>
        <w:spacing w:before="120" w:line="240" w:lineRule="auto"/>
        <w:ind w:left="720"/>
        <w:rPr>
          <w:rFonts w:ascii="Arial" w:hAnsi="Arial" w:cs="Arial"/>
          <w:sz w:val="22"/>
          <w:szCs w:val="22"/>
        </w:rPr>
      </w:pPr>
      <w:r w:rsidRPr="00F55A5D">
        <w:rPr>
          <w:rFonts w:ascii="Arial" w:hAnsi="Arial" w:cs="Arial"/>
          <w:sz w:val="22"/>
          <w:szCs w:val="22"/>
        </w:rPr>
        <w:t xml:space="preserve">The guardian is authorized to restrict </w:t>
      </w:r>
      <w:r w:rsidR="00C31C19" w:rsidRPr="00F55A5D">
        <w:rPr>
          <w:rFonts w:ascii="Arial" w:hAnsi="Arial" w:cs="Arial"/>
          <w:sz w:val="22"/>
          <w:szCs w:val="22"/>
        </w:rPr>
        <w:t>Respondent</w:t>
      </w:r>
      <w:r w:rsidRPr="00F55A5D">
        <w:rPr>
          <w:rFonts w:ascii="Arial" w:hAnsi="Arial" w:cs="Arial"/>
          <w:sz w:val="22"/>
          <w:szCs w:val="22"/>
        </w:rPr>
        <w:t>’s right to communicate, visit, and interact or otherwise associate with the following persons:</w:t>
      </w:r>
    </w:p>
    <w:p w14:paraId="020320BC" w14:textId="77777777" w:rsidR="00EC22B2" w:rsidRPr="00F55A5D" w:rsidRDefault="0086374A" w:rsidP="00FE3E59">
      <w:pPr>
        <w:pStyle w:val="Body"/>
        <w:tabs>
          <w:tab w:val="left" w:pos="1440"/>
          <w:tab w:val="left" w:pos="6030"/>
        </w:tabs>
        <w:spacing w:before="120" w:line="240" w:lineRule="auto"/>
        <w:ind w:left="1440"/>
        <w:rPr>
          <w:rFonts w:ascii="Arial" w:hAnsi="Arial" w:cs="Arial"/>
          <w:sz w:val="22"/>
          <w:szCs w:val="22"/>
        </w:rPr>
      </w:pPr>
      <w:r w:rsidRPr="00F55A5D">
        <w:rPr>
          <w:rFonts w:ascii="Arial" w:hAnsi="Arial" w:cs="Arial"/>
          <w:sz w:val="22"/>
          <w:szCs w:val="22"/>
        </w:rPr>
        <w:t xml:space="preserve">Name of Person </w:t>
      </w:r>
      <w:r w:rsidRPr="00F55A5D">
        <w:rPr>
          <w:rFonts w:ascii="Arial" w:hAnsi="Arial" w:cs="Arial"/>
          <w:sz w:val="22"/>
          <w:szCs w:val="22"/>
        </w:rPr>
        <w:tab/>
      </w:r>
      <w:r w:rsidR="00EC22B2" w:rsidRPr="00F55A5D">
        <w:rPr>
          <w:rFonts w:ascii="Arial" w:hAnsi="Arial" w:cs="Arial"/>
          <w:sz w:val="22"/>
          <w:szCs w:val="22"/>
        </w:rPr>
        <w:t>Nature of Restriction</w:t>
      </w:r>
    </w:p>
    <w:p w14:paraId="4D0B883D" w14:textId="65ACA765" w:rsidR="00EC22B2"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1.</w:t>
      </w:r>
      <w:r w:rsidRPr="00F55A5D">
        <w:rPr>
          <w:rFonts w:ascii="Arial" w:hAnsi="Arial" w:cs="Arial"/>
          <w:sz w:val="22"/>
          <w:szCs w:val="22"/>
          <w:u w:val="single"/>
        </w:rPr>
        <w:tab/>
      </w:r>
    </w:p>
    <w:p w14:paraId="4E7671FD" w14:textId="2B9EC4C1"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2.</w:t>
      </w:r>
      <w:r w:rsidRPr="00F55A5D">
        <w:rPr>
          <w:rFonts w:ascii="Arial" w:hAnsi="Arial" w:cs="Arial"/>
          <w:sz w:val="22"/>
          <w:szCs w:val="22"/>
          <w:u w:val="single"/>
        </w:rPr>
        <w:tab/>
      </w:r>
    </w:p>
    <w:p w14:paraId="30FFE1FC" w14:textId="5CD2D003" w:rsidR="006C30F7"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3.</w:t>
      </w:r>
      <w:r w:rsidRPr="00F55A5D">
        <w:rPr>
          <w:rFonts w:ascii="Arial" w:hAnsi="Arial" w:cs="Arial"/>
          <w:sz w:val="22"/>
          <w:szCs w:val="22"/>
          <w:u w:val="single"/>
        </w:rPr>
        <w:tab/>
      </w:r>
    </w:p>
    <w:p w14:paraId="638D49AD" w14:textId="204AE6A4" w:rsidR="006C30F7" w:rsidRPr="00F55A5D" w:rsidRDefault="00A13D25" w:rsidP="00FE3E59">
      <w:pPr>
        <w:pStyle w:val="Body"/>
        <w:tabs>
          <w:tab w:val="left" w:pos="4410"/>
        </w:tabs>
        <w:spacing w:before="120" w:line="240" w:lineRule="auto"/>
        <w:ind w:left="720" w:hanging="720"/>
        <w:rPr>
          <w:rFonts w:ascii="Arial" w:hAnsi="Arial" w:cs="Arial"/>
          <w:sz w:val="22"/>
          <w:szCs w:val="22"/>
          <w:u w:val="single"/>
        </w:rPr>
      </w:pPr>
      <w:r w:rsidRPr="00F55A5D">
        <w:rPr>
          <w:rFonts w:ascii="Arial" w:hAnsi="Arial" w:cs="Arial"/>
          <w:b/>
          <w:sz w:val="22"/>
          <w:szCs w:val="22"/>
        </w:rPr>
        <w:t>20</w:t>
      </w:r>
      <w:r w:rsidR="006C30F7" w:rsidRPr="00F55A5D">
        <w:rPr>
          <w:rFonts w:ascii="Arial" w:hAnsi="Arial" w:cs="Arial"/>
          <w:b/>
          <w:sz w:val="22"/>
          <w:szCs w:val="22"/>
        </w:rPr>
        <w:t>.</w:t>
      </w:r>
      <w:r w:rsidR="006C30F7" w:rsidRPr="00F55A5D">
        <w:rPr>
          <w:rFonts w:ascii="Arial" w:hAnsi="Arial" w:cs="Arial"/>
          <w:b/>
          <w:sz w:val="22"/>
          <w:szCs w:val="22"/>
        </w:rPr>
        <w:tab/>
      </w:r>
      <w:r w:rsidR="006C30F7" w:rsidRPr="00F55A5D">
        <w:rPr>
          <w:rFonts w:ascii="Arial" w:hAnsi="Arial" w:cs="Arial"/>
          <w:sz w:val="22"/>
          <w:szCs w:val="22"/>
        </w:rPr>
        <w:t xml:space="preserve">The court finds it would be contrary to </w:t>
      </w:r>
      <w:r w:rsidR="00C31C19" w:rsidRPr="00F55A5D">
        <w:rPr>
          <w:rFonts w:ascii="Arial" w:hAnsi="Arial" w:cs="Arial"/>
          <w:sz w:val="22"/>
          <w:szCs w:val="22"/>
        </w:rPr>
        <w:t>Respondent</w:t>
      </w:r>
      <w:r w:rsidR="00482DBF" w:rsidRPr="00F55A5D">
        <w:rPr>
          <w:rFonts w:ascii="Arial" w:hAnsi="Arial" w:cs="Arial"/>
          <w:sz w:val="22"/>
          <w:szCs w:val="22"/>
        </w:rPr>
        <w:t>’s preferences</w:t>
      </w:r>
      <w:r w:rsidR="006C30F7" w:rsidRPr="00F55A5D">
        <w:rPr>
          <w:rFonts w:ascii="Arial" w:hAnsi="Arial" w:cs="Arial"/>
          <w:sz w:val="22"/>
          <w:szCs w:val="22"/>
        </w:rPr>
        <w:t xml:space="preserve"> to provide not</w:t>
      </w:r>
      <w:r w:rsidR="00DE0234" w:rsidRPr="00F55A5D">
        <w:rPr>
          <w:rFonts w:ascii="Arial" w:hAnsi="Arial" w:cs="Arial"/>
          <w:sz w:val="22"/>
          <w:szCs w:val="22"/>
        </w:rPr>
        <w:t>ice</w:t>
      </w:r>
      <w:r w:rsidR="006C30F7" w:rsidRPr="00F55A5D">
        <w:rPr>
          <w:rFonts w:ascii="Arial" w:hAnsi="Arial" w:cs="Arial"/>
          <w:sz w:val="22"/>
          <w:szCs w:val="22"/>
        </w:rPr>
        <w:t xml:space="preserve"> to </w:t>
      </w:r>
      <w:r w:rsidR="00DE0234" w:rsidRPr="00F55A5D">
        <w:rPr>
          <w:rFonts w:ascii="Arial" w:hAnsi="Arial" w:cs="Arial"/>
          <w:i/>
          <w:sz w:val="22"/>
          <w:szCs w:val="22"/>
        </w:rPr>
        <w:t>(</w:t>
      </w:r>
      <w:r w:rsidR="006C30F7" w:rsidRPr="00F55A5D">
        <w:rPr>
          <w:rFonts w:ascii="Arial" w:hAnsi="Arial" w:cs="Arial"/>
          <w:i/>
          <w:sz w:val="22"/>
          <w:szCs w:val="22"/>
        </w:rPr>
        <w:t>name</w:t>
      </w:r>
      <w:r w:rsidR="00DE0234" w:rsidRPr="00F55A5D">
        <w:rPr>
          <w:rFonts w:ascii="Arial" w:hAnsi="Arial" w:cs="Arial"/>
          <w:i/>
          <w:sz w:val="22"/>
          <w:szCs w:val="22"/>
        </w:rPr>
        <w:t>)</w:t>
      </w:r>
      <w:r w:rsidR="00DE0234" w:rsidRPr="00F55A5D">
        <w:rPr>
          <w:rFonts w:ascii="Arial" w:hAnsi="Arial" w:cs="Arial"/>
          <w:sz w:val="22"/>
          <w:szCs w:val="22"/>
        </w:rPr>
        <w:t xml:space="preserve"> </w:t>
      </w:r>
      <w:r w:rsidR="006C30F7" w:rsidRPr="00F55A5D">
        <w:rPr>
          <w:rFonts w:ascii="Arial" w:hAnsi="Arial" w:cs="Arial"/>
          <w:sz w:val="22"/>
          <w:szCs w:val="22"/>
          <w:u w:val="single"/>
        </w:rPr>
        <w:tab/>
      </w:r>
      <w:r w:rsidR="006C30F7" w:rsidRPr="0048504E">
        <w:rPr>
          <w:rFonts w:ascii="Arial" w:hAnsi="Arial" w:cs="Arial"/>
          <w:sz w:val="22"/>
          <w:szCs w:val="22"/>
        </w:rPr>
        <w:t xml:space="preserve"> </w:t>
      </w:r>
      <w:r w:rsidR="006C30F7" w:rsidRPr="00F55A5D">
        <w:rPr>
          <w:rFonts w:ascii="Arial" w:hAnsi="Arial" w:cs="Arial"/>
          <w:sz w:val="22"/>
          <w:szCs w:val="22"/>
        </w:rPr>
        <w:t>who is a spouse, domestic partner</w:t>
      </w:r>
      <w:r w:rsidR="000A34B6" w:rsidRPr="00F55A5D">
        <w:rPr>
          <w:rFonts w:ascii="Arial" w:hAnsi="Arial" w:cs="Arial"/>
          <w:sz w:val="22"/>
          <w:szCs w:val="22"/>
        </w:rPr>
        <w:t>,</w:t>
      </w:r>
      <w:r w:rsidR="006C30F7" w:rsidRPr="00F55A5D">
        <w:rPr>
          <w:rFonts w:ascii="Arial" w:hAnsi="Arial" w:cs="Arial"/>
          <w:sz w:val="22"/>
          <w:szCs w:val="22"/>
        </w:rPr>
        <w:t xml:space="preserve"> or adult child.</w:t>
      </w:r>
    </w:p>
    <w:p w14:paraId="3E50567A" w14:textId="3CB71287" w:rsidR="00EC22B2" w:rsidRPr="00F55A5D" w:rsidRDefault="00EC22B2" w:rsidP="00FE3E59">
      <w:pPr>
        <w:pStyle w:val="Body"/>
        <w:tabs>
          <w:tab w:val="left" w:pos="0"/>
          <w:tab w:val="left" w:pos="1350"/>
        </w:tabs>
        <w:spacing w:before="120" w:line="240" w:lineRule="auto"/>
        <w:rPr>
          <w:rFonts w:ascii="Arial" w:hAnsi="Arial" w:cs="Arial"/>
          <w:b/>
          <w:i/>
          <w:sz w:val="22"/>
          <w:szCs w:val="22"/>
        </w:rPr>
      </w:pPr>
      <w:r w:rsidRPr="00F55A5D">
        <w:rPr>
          <w:rFonts w:ascii="Arial" w:hAnsi="Arial" w:cs="Arial"/>
          <w:b/>
          <w:i/>
          <w:sz w:val="22"/>
          <w:szCs w:val="22"/>
        </w:rPr>
        <w:t xml:space="preserve">The </w:t>
      </w:r>
      <w:r w:rsidR="00B24A6A">
        <w:rPr>
          <w:rFonts w:ascii="Arial" w:hAnsi="Arial" w:cs="Arial"/>
          <w:b/>
          <w:i/>
          <w:sz w:val="22"/>
          <w:szCs w:val="22"/>
        </w:rPr>
        <w:t>C</w:t>
      </w:r>
      <w:r w:rsidRPr="00F55A5D">
        <w:rPr>
          <w:rFonts w:ascii="Arial" w:hAnsi="Arial" w:cs="Arial"/>
          <w:b/>
          <w:i/>
          <w:sz w:val="22"/>
          <w:szCs w:val="22"/>
        </w:rPr>
        <w:t xml:space="preserve">ourt </w:t>
      </w:r>
      <w:r w:rsidR="00B24A6A">
        <w:rPr>
          <w:rFonts w:ascii="Arial" w:hAnsi="Arial" w:cs="Arial"/>
          <w:b/>
          <w:i/>
          <w:sz w:val="22"/>
          <w:szCs w:val="22"/>
        </w:rPr>
        <w:t>O</w:t>
      </w:r>
      <w:r w:rsidRPr="00F55A5D">
        <w:rPr>
          <w:rFonts w:ascii="Arial" w:hAnsi="Arial" w:cs="Arial"/>
          <w:b/>
          <w:i/>
          <w:sz w:val="22"/>
          <w:szCs w:val="22"/>
        </w:rPr>
        <w:t>rders</w:t>
      </w:r>
      <w:r w:rsidRPr="00F55A5D">
        <w:rPr>
          <w:rFonts w:ascii="Arial" w:hAnsi="Arial" w:cs="Arial"/>
          <w:i/>
          <w:sz w:val="22"/>
          <w:szCs w:val="22"/>
        </w:rPr>
        <w:t>:</w:t>
      </w:r>
    </w:p>
    <w:p w14:paraId="2B125DFD" w14:textId="77777777" w:rsidR="00EC22B2" w:rsidRPr="00F55A5D" w:rsidRDefault="00E3730E"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21</w:t>
      </w:r>
      <w:r w:rsidR="00EA204A" w:rsidRPr="00F55A5D">
        <w:rPr>
          <w:rFonts w:ascii="Arial" w:hAnsi="Arial" w:cs="Arial"/>
          <w:b/>
          <w:sz w:val="22"/>
          <w:szCs w:val="22"/>
        </w:rPr>
        <w:t>.</w:t>
      </w:r>
      <w:r w:rsidR="00EC22B2" w:rsidRPr="00F55A5D">
        <w:rPr>
          <w:rFonts w:ascii="Arial" w:hAnsi="Arial" w:cs="Arial"/>
          <w:b/>
          <w:sz w:val="22"/>
          <w:szCs w:val="22"/>
        </w:rPr>
        <w:tab/>
        <w:t>Prior Power of Attorney</w:t>
      </w:r>
    </w:p>
    <w:p w14:paraId="7AAC7A50"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Any power of attorney of any kind previously executed by the </w:t>
      </w:r>
      <w:r w:rsidR="00E4380C" w:rsidRPr="00F55A5D">
        <w:rPr>
          <w:rFonts w:ascii="Arial" w:hAnsi="Arial" w:cs="Arial"/>
          <w:sz w:val="22"/>
          <w:szCs w:val="22"/>
        </w:rPr>
        <w:t>Respondent</w:t>
      </w:r>
      <w:r w:rsidRPr="00F55A5D">
        <w:rPr>
          <w:rFonts w:ascii="Arial" w:hAnsi="Arial" w:cs="Arial"/>
          <w:sz w:val="22"/>
          <w:szCs w:val="22"/>
        </w:rPr>
        <w:t>:</w:t>
      </w:r>
    </w:p>
    <w:p w14:paraId="45DD533C"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b/>
          <w:sz w:val="22"/>
          <w:szCs w:val="22"/>
        </w:rPr>
        <w:tab/>
        <w:t xml:space="preserve"> </w:t>
      </w:r>
      <w:r w:rsidR="00EC22B2" w:rsidRPr="00F55A5D">
        <w:rPr>
          <w:rFonts w:ascii="Arial" w:hAnsi="Arial" w:cs="Arial"/>
          <w:sz w:val="22"/>
          <w:szCs w:val="22"/>
        </w:rPr>
        <w:t>is not canceled.</w:t>
      </w:r>
    </w:p>
    <w:p w14:paraId="56CF0E85"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 is canceled in its entirety.</w:t>
      </w:r>
    </w:p>
    <w:p w14:paraId="606CE978" w14:textId="747EDB6B" w:rsidR="00EC22B2" w:rsidRPr="00F55A5D" w:rsidRDefault="000E60E8" w:rsidP="00FE3E59">
      <w:pPr>
        <w:pStyle w:val="Body"/>
        <w:tabs>
          <w:tab w:val="left" w:pos="93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 is canceled in its entirety except for those provisions pertaining to</w:t>
      </w:r>
      <w:r w:rsidR="000A34B6" w:rsidRPr="00F55A5D">
        <w:rPr>
          <w:rFonts w:ascii="Arial" w:hAnsi="Arial" w:cs="Arial"/>
          <w:sz w:val="22"/>
          <w:szCs w:val="22"/>
        </w:rPr>
        <w:t xml:space="preserve"> </w:t>
      </w:r>
      <w:r w:rsidR="00702CF2" w:rsidRPr="00F55A5D">
        <w:rPr>
          <w:rFonts w:ascii="Arial" w:hAnsi="Arial" w:cs="Arial"/>
          <w:sz w:val="22"/>
          <w:szCs w:val="22"/>
          <w:u w:val="single"/>
        </w:rPr>
        <w:tab/>
      </w:r>
    </w:p>
    <w:p w14:paraId="4D4582AD" w14:textId="77777777"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t>22</w:t>
      </w:r>
      <w:r w:rsidR="00A01392" w:rsidRPr="00F55A5D">
        <w:rPr>
          <w:rFonts w:ascii="Arial" w:hAnsi="Arial" w:cs="Arial"/>
          <w:b/>
          <w:sz w:val="22"/>
          <w:szCs w:val="22"/>
        </w:rPr>
        <w:t>.</w:t>
      </w:r>
      <w:r w:rsidR="006F4EAA" w:rsidRPr="00F55A5D">
        <w:rPr>
          <w:rFonts w:ascii="Arial" w:hAnsi="Arial" w:cs="Arial"/>
          <w:b/>
          <w:sz w:val="22"/>
          <w:szCs w:val="22"/>
        </w:rPr>
        <w:tab/>
        <w:t>Appointment of G</w:t>
      </w:r>
      <w:r w:rsidR="00EC22B2" w:rsidRPr="00F55A5D">
        <w:rPr>
          <w:rFonts w:ascii="Arial" w:hAnsi="Arial" w:cs="Arial"/>
          <w:b/>
          <w:sz w:val="22"/>
          <w:szCs w:val="22"/>
        </w:rPr>
        <w:t>uardian</w:t>
      </w:r>
      <w:r w:rsidR="006F4EAA" w:rsidRPr="00F55A5D">
        <w:rPr>
          <w:rFonts w:ascii="Arial" w:hAnsi="Arial" w:cs="Arial"/>
          <w:b/>
          <w:sz w:val="22"/>
          <w:szCs w:val="22"/>
        </w:rPr>
        <w:t>/Conservator</w:t>
      </w:r>
    </w:p>
    <w:p w14:paraId="7EB2F7C4" w14:textId="77777777" w:rsidR="00EC22B2" w:rsidRPr="00F55A5D" w:rsidRDefault="00EC22B2" w:rsidP="00FE3E59">
      <w:pPr>
        <w:pStyle w:val="Body"/>
        <w:tabs>
          <w:tab w:val="right" w:pos="9000"/>
        </w:tabs>
        <w:spacing w:before="120" w:line="240" w:lineRule="auto"/>
        <w:ind w:left="720"/>
        <w:rPr>
          <w:rFonts w:ascii="Arial" w:hAnsi="Arial" w:cs="Arial"/>
          <w:sz w:val="22"/>
          <w:szCs w:val="22"/>
        </w:rPr>
      </w:pPr>
      <w:r w:rsidRPr="00F55A5D">
        <w:rPr>
          <w:rFonts w:ascii="Arial" w:hAnsi="Arial" w:cs="Arial"/>
          <w:i/>
          <w:sz w:val="22"/>
          <w:szCs w:val="22"/>
        </w:rPr>
        <w:t>(Name)</w:t>
      </w:r>
      <w:r w:rsidRPr="00F55A5D">
        <w:rPr>
          <w:rFonts w:ascii="Arial" w:hAnsi="Arial" w:cs="Arial"/>
          <w:sz w:val="22"/>
          <w:szCs w:val="22"/>
        </w:rPr>
        <w:t xml:space="preserve"> </w:t>
      </w:r>
      <w:r w:rsidR="007C3CC4" w:rsidRPr="00F55A5D">
        <w:rPr>
          <w:rFonts w:ascii="Arial" w:hAnsi="Arial" w:cs="Arial"/>
          <w:sz w:val="22"/>
          <w:szCs w:val="22"/>
          <w:u w:val="single"/>
        </w:rPr>
        <w:tab/>
      </w:r>
      <w:r w:rsidR="000A34B6" w:rsidRPr="00F55A5D">
        <w:rPr>
          <w:rFonts w:ascii="Arial" w:hAnsi="Arial" w:cs="Arial"/>
          <w:sz w:val="22"/>
          <w:szCs w:val="22"/>
        </w:rPr>
        <w:t xml:space="preserve"> </w:t>
      </w:r>
      <w:r w:rsidRPr="00F55A5D">
        <w:rPr>
          <w:rFonts w:ascii="Arial" w:hAnsi="Arial" w:cs="Arial"/>
          <w:sz w:val="22"/>
          <w:szCs w:val="22"/>
        </w:rPr>
        <w:t>is appointed as:</w:t>
      </w:r>
    </w:p>
    <w:p w14:paraId="32D82100" w14:textId="498853A6" w:rsidR="00EC22B2" w:rsidRPr="00F55A5D" w:rsidRDefault="000E60E8" w:rsidP="0048504E">
      <w:pPr>
        <w:pStyle w:val="Body"/>
        <w:tabs>
          <w:tab w:val="left" w:pos="5310"/>
          <w:tab w:val="right" w:pos="9360"/>
        </w:tabs>
        <w:spacing w:before="120" w:line="240" w:lineRule="auto"/>
        <w:ind w:left="72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6F4EAA" w:rsidRPr="00F55A5D">
        <w:rPr>
          <w:rFonts w:ascii="Arial" w:hAnsi="Arial" w:cs="Arial"/>
          <w:sz w:val="22"/>
          <w:szCs w:val="22"/>
        </w:rPr>
        <w:t xml:space="preserve"> Limited Guardian </w:t>
      </w:r>
      <w:r w:rsidR="00EC22B2" w:rsidRPr="00F55A5D">
        <w:rPr>
          <w:rFonts w:ascii="Arial" w:hAnsi="Arial" w:cs="Arial"/>
          <w:sz w:val="22"/>
          <w:szCs w:val="22"/>
        </w:rPr>
        <w:t>and/or</w:t>
      </w:r>
      <w:r w:rsidR="00346916" w:rsidRPr="00F55A5D">
        <w:rPr>
          <w:rFonts w:ascii="Arial" w:hAnsi="Arial" w:cs="Arial"/>
          <w:sz w:val="22"/>
          <w:szCs w:val="22"/>
        </w:rPr>
        <w:t xml:space="preserve"> </w:t>
      </w:r>
      <w:r w:rsidR="00C325DA"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w:t>
      </w:r>
      <w:r w:rsidR="008874F2" w:rsidRPr="00F55A5D">
        <w:rPr>
          <w:rFonts w:ascii="Arial" w:hAnsi="Arial" w:cs="Arial"/>
          <w:sz w:val="22"/>
          <w:szCs w:val="22"/>
        </w:rPr>
        <w:t xml:space="preserve">Conservator </w:t>
      </w:r>
      <w:r w:rsidR="00EC22B2" w:rsidRPr="00F55A5D">
        <w:rPr>
          <w:rFonts w:ascii="Arial" w:hAnsi="Arial" w:cs="Arial"/>
          <w:sz w:val="22"/>
          <w:szCs w:val="22"/>
        </w:rPr>
        <w:t xml:space="preserve">of </w:t>
      </w:r>
      <w:r w:rsidR="007C3CC4" w:rsidRPr="00F55A5D">
        <w:rPr>
          <w:rFonts w:ascii="Arial" w:hAnsi="Arial" w:cs="Arial"/>
          <w:sz w:val="22"/>
          <w:szCs w:val="22"/>
          <w:u w:val="single"/>
        </w:rPr>
        <w:tab/>
      </w:r>
      <w:r w:rsidR="00E3730E" w:rsidRPr="00F55A5D">
        <w:rPr>
          <w:rFonts w:ascii="Arial" w:hAnsi="Arial" w:cs="Arial"/>
          <w:sz w:val="22"/>
          <w:szCs w:val="22"/>
          <w:u w:val="single"/>
        </w:rPr>
        <w:br/>
      </w:r>
      <w:r w:rsidR="00E3730E" w:rsidRPr="00F55A5D">
        <w:rPr>
          <w:rFonts w:ascii="Arial" w:hAnsi="Arial" w:cs="Arial"/>
          <w:sz w:val="22"/>
          <w:szCs w:val="22"/>
          <w:u w:val="single"/>
        </w:rPr>
        <w:tab/>
      </w:r>
      <w:r w:rsidR="00EC22B2" w:rsidRPr="00F55A5D">
        <w:rPr>
          <w:rFonts w:ascii="Arial" w:hAnsi="Arial" w:cs="Arial"/>
          <w:sz w:val="22"/>
          <w:szCs w:val="22"/>
        </w:rPr>
        <w:t>, and the powers and limitations of the guardian</w:t>
      </w:r>
      <w:r w:rsidR="00885CDB" w:rsidRPr="00F55A5D">
        <w:rPr>
          <w:rFonts w:ascii="Arial" w:hAnsi="Arial" w:cs="Arial"/>
          <w:sz w:val="22"/>
          <w:szCs w:val="22"/>
        </w:rPr>
        <w:t>/conservator</w:t>
      </w:r>
      <w:r w:rsidR="00EC22B2" w:rsidRPr="00F55A5D">
        <w:rPr>
          <w:rFonts w:ascii="Arial" w:hAnsi="Arial" w:cs="Arial"/>
          <w:sz w:val="22"/>
          <w:szCs w:val="22"/>
        </w:rPr>
        <w:t xml:space="preserve">, the restrictions on </w:t>
      </w:r>
      <w:r w:rsidR="00E4380C" w:rsidRPr="00F55A5D">
        <w:rPr>
          <w:rFonts w:ascii="Arial" w:hAnsi="Arial" w:cs="Arial"/>
          <w:sz w:val="22"/>
          <w:szCs w:val="22"/>
        </w:rPr>
        <w:t>Respondent</w:t>
      </w:r>
      <w:r w:rsidR="00EC22B2" w:rsidRPr="00F55A5D">
        <w:rPr>
          <w:rFonts w:ascii="Arial" w:hAnsi="Arial" w:cs="Arial"/>
          <w:sz w:val="22"/>
          <w:szCs w:val="22"/>
        </w:rPr>
        <w:t xml:space="preserve">’s right to communicate, visit, or interact with others, and the limitation and restrictions placed on </w:t>
      </w:r>
      <w:r w:rsidR="00E4380C" w:rsidRPr="00F55A5D">
        <w:rPr>
          <w:rFonts w:ascii="Arial" w:hAnsi="Arial" w:cs="Arial"/>
          <w:sz w:val="22"/>
          <w:szCs w:val="22"/>
        </w:rPr>
        <w:t>Respondent</w:t>
      </w:r>
      <w:r w:rsidR="00EC22B2" w:rsidRPr="00F55A5D">
        <w:rPr>
          <w:rFonts w:ascii="Arial" w:hAnsi="Arial" w:cs="Arial"/>
          <w:sz w:val="22"/>
          <w:szCs w:val="22"/>
        </w:rPr>
        <w:t xml:space="preserve"> shall be as set forth in paragraphs </w:t>
      </w:r>
      <w:r w:rsidR="007B7806" w:rsidRPr="00F55A5D">
        <w:rPr>
          <w:rFonts w:ascii="Arial" w:hAnsi="Arial" w:cs="Arial"/>
          <w:b/>
          <w:sz w:val="22"/>
          <w:szCs w:val="22"/>
        </w:rPr>
        <w:t>18</w:t>
      </w:r>
      <w:r w:rsidR="007B7806" w:rsidRPr="00F55A5D">
        <w:rPr>
          <w:rFonts w:ascii="Arial" w:hAnsi="Arial" w:cs="Arial"/>
          <w:sz w:val="22"/>
          <w:szCs w:val="22"/>
        </w:rPr>
        <w:t xml:space="preserve"> and </w:t>
      </w:r>
      <w:r w:rsidR="007B7806" w:rsidRPr="00F55A5D">
        <w:rPr>
          <w:rFonts w:ascii="Arial" w:hAnsi="Arial" w:cs="Arial"/>
          <w:b/>
          <w:sz w:val="22"/>
          <w:szCs w:val="22"/>
        </w:rPr>
        <w:t>19</w:t>
      </w:r>
      <w:r w:rsidR="007B7806" w:rsidRPr="00F55A5D">
        <w:rPr>
          <w:rFonts w:ascii="Arial" w:hAnsi="Arial" w:cs="Arial"/>
          <w:sz w:val="22"/>
          <w:szCs w:val="22"/>
        </w:rPr>
        <w:t xml:space="preserve"> </w:t>
      </w:r>
      <w:r w:rsidR="00EC22B2" w:rsidRPr="00F55A5D">
        <w:rPr>
          <w:rFonts w:ascii="Arial" w:hAnsi="Arial" w:cs="Arial"/>
          <w:sz w:val="22"/>
          <w:szCs w:val="22"/>
        </w:rPr>
        <w:t>of the Conclusions of Law.</w:t>
      </w:r>
    </w:p>
    <w:p w14:paraId="2876CE26" w14:textId="038E373E"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lastRenderedPageBreak/>
        <w:t>23</w:t>
      </w:r>
      <w:r w:rsidR="00EA204A" w:rsidRPr="00F55A5D">
        <w:rPr>
          <w:rFonts w:ascii="Arial" w:hAnsi="Arial" w:cs="Arial"/>
          <w:b/>
          <w:sz w:val="22"/>
          <w:szCs w:val="22"/>
        </w:rPr>
        <w:t>.</w:t>
      </w:r>
      <w:r w:rsidR="0083415D" w:rsidRPr="00F55A5D">
        <w:rPr>
          <w:rFonts w:ascii="Arial" w:hAnsi="Arial" w:cs="Arial"/>
          <w:b/>
          <w:sz w:val="22"/>
          <w:szCs w:val="22"/>
        </w:rPr>
        <w:tab/>
        <w:t>Letters of G</w:t>
      </w:r>
      <w:r w:rsidR="00EC22B2" w:rsidRPr="00F55A5D">
        <w:rPr>
          <w:rFonts w:ascii="Arial" w:hAnsi="Arial" w:cs="Arial"/>
          <w:b/>
          <w:sz w:val="22"/>
          <w:szCs w:val="22"/>
        </w:rPr>
        <w:t>uardianship</w:t>
      </w:r>
      <w:r w:rsidR="0083415D" w:rsidRPr="00F55A5D">
        <w:rPr>
          <w:rFonts w:ascii="Arial" w:hAnsi="Arial" w:cs="Arial"/>
          <w:b/>
          <w:sz w:val="22"/>
          <w:szCs w:val="22"/>
        </w:rPr>
        <w:t>/Conservatorship</w:t>
      </w:r>
    </w:p>
    <w:p w14:paraId="1598F60E" w14:textId="77777777" w:rsidR="002726F1" w:rsidRPr="00F55A5D" w:rsidRDefault="00EC22B2" w:rsidP="00FE3E59">
      <w:pPr>
        <w:pStyle w:val="Body"/>
        <w:tabs>
          <w:tab w:val="left" w:pos="4680"/>
          <w:tab w:val="left" w:pos="8820"/>
        </w:tabs>
        <w:spacing w:before="120" w:line="240" w:lineRule="auto"/>
        <w:ind w:left="720"/>
        <w:rPr>
          <w:rFonts w:ascii="Arial" w:hAnsi="Arial" w:cs="Arial"/>
          <w:sz w:val="22"/>
          <w:szCs w:val="22"/>
        </w:rPr>
      </w:pPr>
      <w:r w:rsidRPr="00F55A5D">
        <w:rPr>
          <w:rFonts w:ascii="Arial" w:hAnsi="Arial" w:cs="Arial"/>
          <w:sz w:val="22"/>
          <w:szCs w:val="22"/>
        </w:rPr>
        <w:t>The clerk of the court shall issue letters of guardianship</w:t>
      </w:r>
      <w:r w:rsidR="0083415D" w:rsidRPr="00F55A5D">
        <w:rPr>
          <w:rFonts w:ascii="Arial" w:hAnsi="Arial" w:cs="Arial"/>
          <w:sz w:val="22"/>
          <w:szCs w:val="22"/>
        </w:rPr>
        <w:t xml:space="preserve"> and/or conservatorship</w:t>
      </w:r>
      <w:r w:rsidR="005F312A" w:rsidRPr="00F55A5D">
        <w:rPr>
          <w:rFonts w:ascii="Arial" w:hAnsi="Arial" w:cs="Arial"/>
          <w:sz w:val="22"/>
          <w:szCs w:val="22"/>
        </w:rPr>
        <w:t xml:space="preserve"> (</w:t>
      </w:r>
      <w:r w:rsidR="005F312A" w:rsidRPr="00F55A5D">
        <w:rPr>
          <w:rFonts w:ascii="Arial" w:hAnsi="Arial" w:cs="Arial"/>
          <w:i/>
          <w:sz w:val="22"/>
          <w:szCs w:val="22"/>
        </w:rPr>
        <w:t>Letters of Office</w:t>
      </w:r>
      <w:r w:rsidR="005F312A" w:rsidRPr="00F55A5D">
        <w:rPr>
          <w:rFonts w:ascii="Arial" w:hAnsi="Arial" w:cs="Arial"/>
          <w:sz w:val="22"/>
          <w:szCs w:val="22"/>
        </w:rPr>
        <w:t>)</w:t>
      </w:r>
      <w:r w:rsidRPr="00F55A5D">
        <w:rPr>
          <w:rFonts w:ascii="Arial" w:hAnsi="Arial" w:cs="Arial"/>
          <w:sz w:val="22"/>
          <w:szCs w:val="22"/>
        </w:rPr>
        <w:t xml:space="preserve"> valid until </w:t>
      </w:r>
      <w:r w:rsidRPr="00F55A5D">
        <w:rPr>
          <w:rFonts w:ascii="Arial" w:hAnsi="Arial" w:cs="Arial"/>
          <w:i/>
          <w:sz w:val="22"/>
          <w:szCs w:val="22"/>
        </w:rPr>
        <w:t>(date)</w:t>
      </w:r>
      <w:r w:rsidR="007B7806" w:rsidRPr="00F55A5D">
        <w:rPr>
          <w:rFonts w:ascii="Arial" w:hAnsi="Arial" w:cs="Arial"/>
          <w:sz w:val="22"/>
          <w:szCs w:val="22"/>
        </w:rPr>
        <w:t xml:space="preserve"> </w:t>
      </w:r>
      <w:r w:rsidR="007B7806" w:rsidRPr="00F55A5D">
        <w:rPr>
          <w:rFonts w:ascii="Arial" w:hAnsi="Arial" w:cs="Arial"/>
          <w:sz w:val="22"/>
          <w:szCs w:val="22"/>
          <w:u w:val="single"/>
        </w:rPr>
        <w:tab/>
      </w:r>
      <w:r w:rsidRPr="00F55A5D">
        <w:rPr>
          <w:rFonts w:ascii="Arial" w:hAnsi="Arial" w:cs="Arial"/>
          <w:sz w:val="22"/>
          <w:szCs w:val="22"/>
        </w:rPr>
        <w:t xml:space="preserve"> to </w:t>
      </w:r>
      <w:r w:rsidRPr="00F55A5D">
        <w:rPr>
          <w:rFonts w:ascii="Arial" w:hAnsi="Arial" w:cs="Arial"/>
          <w:i/>
          <w:sz w:val="22"/>
          <w:szCs w:val="22"/>
        </w:rPr>
        <w:t>(name of guardian</w:t>
      </w:r>
      <w:r w:rsidR="0083415D" w:rsidRPr="00F55A5D">
        <w:rPr>
          <w:rFonts w:ascii="Arial" w:hAnsi="Arial" w:cs="Arial"/>
          <w:i/>
          <w:sz w:val="22"/>
          <w:szCs w:val="22"/>
        </w:rPr>
        <w:t>/conservator</w:t>
      </w:r>
      <w:r w:rsidRPr="00F55A5D">
        <w:rPr>
          <w:rFonts w:ascii="Arial" w:hAnsi="Arial" w:cs="Arial"/>
          <w:i/>
          <w:sz w:val="22"/>
          <w:szCs w:val="22"/>
        </w:rPr>
        <w:t>)</w:t>
      </w:r>
      <w:r w:rsidRPr="00F55A5D">
        <w:rPr>
          <w:rFonts w:ascii="Arial" w:hAnsi="Arial" w:cs="Arial"/>
          <w:sz w:val="22"/>
          <w:szCs w:val="22"/>
        </w:rPr>
        <w:t xml:space="preserve"> </w:t>
      </w:r>
    </w:p>
    <w:p w14:paraId="70CF56C7" w14:textId="46020237" w:rsidR="00EC22B2" w:rsidRPr="00F55A5D" w:rsidRDefault="007B7806" w:rsidP="00FE3E59">
      <w:pPr>
        <w:pStyle w:val="Body"/>
        <w:tabs>
          <w:tab w:val="left" w:pos="4680"/>
          <w:tab w:val="left" w:pos="5490"/>
          <w:tab w:val="left" w:pos="8820"/>
        </w:tabs>
        <w:spacing w:before="120" w:line="240" w:lineRule="auto"/>
        <w:ind w:left="720"/>
        <w:rPr>
          <w:rFonts w:ascii="Arial" w:hAnsi="Arial" w:cs="Arial"/>
          <w:sz w:val="22"/>
          <w:szCs w:val="22"/>
        </w:rPr>
      </w:pPr>
      <w:r w:rsidRPr="00F55A5D">
        <w:rPr>
          <w:rFonts w:ascii="Arial" w:hAnsi="Arial" w:cs="Arial"/>
          <w:sz w:val="22"/>
          <w:szCs w:val="22"/>
          <w:u w:val="single"/>
        </w:rPr>
        <w:tab/>
      </w:r>
      <w:r w:rsidR="002726F1" w:rsidRPr="00F55A5D">
        <w:rPr>
          <w:rFonts w:ascii="Arial" w:hAnsi="Arial" w:cs="Arial"/>
          <w:sz w:val="22"/>
          <w:szCs w:val="22"/>
          <w:u w:val="single"/>
        </w:rPr>
        <w:tab/>
      </w:r>
      <w:r w:rsidR="002726F1" w:rsidRPr="00F55A5D">
        <w:rPr>
          <w:rFonts w:ascii="Arial" w:hAnsi="Arial" w:cs="Arial"/>
          <w:sz w:val="22"/>
          <w:szCs w:val="22"/>
        </w:rPr>
        <w:t xml:space="preserve"> </w:t>
      </w:r>
      <w:r w:rsidR="00EC22B2" w:rsidRPr="00F55A5D">
        <w:rPr>
          <w:rFonts w:ascii="Arial" w:hAnsi="Arial" w:cs="Arial"/>
          <w:sz w:val="22"/>
          <w:szCs w:val="22"/>
        </w:rPr>
        <w:t xml:space="preserve">upon the filing of an </w:t>
      </w:r>
      <w:r w:rsidR="00346916" w:rsidRPr="00F55A5D">
        <w:rPr>
          <w:rFonts w:ascii="Arial" w:hAnsi="Arial" w:cs="Arial"/>
          <w:sz w:val="22"/>
          <w:szCs w:val="22"/>
        </w:rPr>
        <w:t>acceptance of appointment</w:t>
      </w:r>
      <w:r w:rsidR="00EC22B2" w:rsidRPr="00F55A5D">
        <w:rPr>
          <w:rFonts w:ascii="Arial" w:hAnsi="Arial" w:cs="Arial"/>
          <w:sz w:val="22"/>
          <w:szCs w:val="22"/>
        </w:rPr>
        <w:t xml:space="preserve">, any bond </w:t>
      </w:r>
      <w:r w:rsidRPr="00F55A5D">
        <w:rPr>
          <w:rFonts w:ascii="Arial" w:hAnsi="Arial" w:cs="Arial"/>
          <w:sz w:val="22"/>
          <w:szCs w:val="22"/>
        </w:rPr>
        <w:t xml:space="preserve">or verified receipt </w:t>
      </w:r>
      <w:r w:rsidR="00EC22B2" w:rsidRPr="00F55A5D">
        <w:rPr>
          <w:rFonts w:ascii="Arial" w:hAnsi="Arial" w:cs="Arial"/>
          <w:sz w:val="22"/>
          <w:szCs w:val="22"/>
        </w:rPr>
        <w:t>required in paragraph</w:t>
      </w:r>
      <w:r w:rsidRPr="00F55A5D">
        <w:rPr>
          <w:rFonts w:ascii="Arial" w:hAnsi="Arial" w:cs="Arial"/>
          <w:sz w:val="22"/>
          <w:szCs w:val="22"/>
        </w:rPr>
        <w:t xml:space="preserve"> </w:t>
      </w:r>
      <w:r w:rsidRPr="00F55A5D">
        <w:rPr>
          <w:rFonts w:ascii="Arial" w:hAnsi="Arial" w:cs="Arial"/>
          <w:b/>
          <w:sz w:val="22"/>
          <w:szCs w:val="22"/>
        </w:rPr>
        <w:t>25</w:t>
      </w:r>
      <w:r w:rsidR="00580C7B" w:rsidRPr="00F55A5D">
        <w:rPr>
          <w:rFonts w:ascii="Arial" w:hAnsi="Arial" w:cs="Arial"/>
          <w:sz w:val="22"/>
          <w:szCs w:val="22"/>
        </w:rPr>
        <w:t>,</w:t>
      </w:r>
      <w:r w:rsidR="00EC22B2" w:rsidRPr="00F55A5D">
        <w:rPr>
          <w:rFonts w:ascii="Arial" w:hAnsi="Arial" w:cs="Arial"/>
          <w:sz w:val="22"/>
          <w:szCs w:val="22"/>
        </w:rPr>
        <w:t xml:space="preserve"> and </w:t>
      </w:r>
      <w:r w:rsidRPr="00F55A5D">
        <w:rPr>
          <w:rFonts w:ascii="Arial" w:hAnsi="Arial" w:cs="Arial"/>
          <w:sz w:val="22"/>
          <w:szCs w:val="22"/>
        </w:rPr>
        <w:t xml:space="preserve">a </w:t>
      </w:r>
      <w:r w:rsidR="00EC22B2" w:rsidRPr="00F55A5D">
        <w:rPr>
          <w:rFonts w:ascii="Arial" w:hAnsi="Arial" w:cs="Arial"/>
          <w:i/>
          <w:sz w:val="22"/>
          <w:szCs w:val="22"/>
        </w:rPr>
        <w:t>Designation of and Consent by In-State (Resident) Agent</w:t>
      </w:r>
      <w:r w:rsidR="00EC22B2" w:rsidRPr="00F55A5D">
        <w:rPr>
          <w:rFonts w:ascii="Arial" w:hAnsi="Arial" w:cs="Arial"/>
          <w:sz w:val="22"/>
          <w:szCs w:val="22"/>
        </w:rPr>
        <w:t>, if the guardian</w:t>
      </w:r>
      <w:r w:rsidR="0083415D" w:rsidRPr="00F55A5D">
        <w:rPr>
          <w:rFonts w:ascii="Arial" w:hAnsi="Arial" w:cs="Arial"/>
          <w:sz w:val="22"/>
          <w:szCs w:val="22"/>
        </w:rPr>
        <w:t>/conservator</w:t>
      </w:r>
      <w:r w:rsidR="00EC22B2" w:rsidRPr="00F55A5D">
        <w:rPr>
          <w:rFonts w:ascii="Arial" w:hAnsi="Arial" w:cs="Arial"/>
          <w:sz w:val="22"/>
          <w:szCs w:val="22"/>
        </w:rPr>
        <w:t xml:space="preserve"> or limited guardian</w:t>
      </w:r>
      <w:r w:rsidR="0083415D" w:rsidRPr="00F55A5D">
        <w:rPr>
          <w:rFonts w:ascii="Arial" w:hAnsi="Arial" w:cs="Arial"/>
          <w:sz w:val="22"/>
          <w:szCs w:val="22"/>
        </w:rPr>
        <w:t>/conservator</w:t>
      </w:r>
      <w:r w:rsidR="00EC22B2" w:rsidRPr="00F55A5D">
        <w:rPr>
          <w:rFonts w:ascii="Arial" w:hAnsi="Arial" w:cs="Arial"/>
          <w:sz w:val="22"/>
          <w:szCs w:val="22"/>
        </w:rPr>
        <w:t xml:space="preserve"> resides outside the state.</w:t>
      </w:r>
    </w:p>
    <w:p w14:paraId="5D40FB5D" w14:textId="77777777" w:rsidR="00EC22B2" w:rsidRPr="00F55A5D" w:rsidRDefault="001E2F57" w:rsidP="00FE3E59">
      <w:pPr>
        <w:pStyle w:val="Body"/>
        <w:spacing w:before="120" w:line="240" w:lineRule="auto"/>
        <w:rPr>
          <w:rFonts w:ascii="Arial" w:hAnsi="Arial" w:cs="Arial"/>
          <w:b/>
          <w:sz w:val="22"/>
          <w:szCs w:val="22"/>
        </w:rPr>
      </w:pPr>
      <w:r w:rsidRPr="00F55A5D">
        <w:rPr>
          <w:rFonts w:ascii="Arial" w:hAnsi="Arial" w:cs="Arial"/>
          <w:b/>
          <w:sz w:val="22"/>
          <w:szCs w:val="22"/>
        </w:rPr>
        <w:t>2</w:t>
      </w:r>
      <w:r w:rsidR="00E3730E" w:rsidRPr="00F55A5D">
        <w:rPr>
          <w:rFonts w:ascii="Arial" w:hAnsi="Arial" w:cs="Arial"/>
          <w:b/>
          <w:sz w:val="22"/>
          <w:szCs w:val="22"/>
        </w:rPr>
        <w:t>4</w:t>
      </w:r>
      <w:r w:rsidR="00EA204A" w:rsidRPr="00F55A5D">
        <w:rPr>
          <w:rFonts w:ascii="Arial" w:hAnsi="Arial" w:cs="Arial"/>
          <w:b/>
          <w:sz w:val="22"/>
          <w:szCs w:val="22"/>
        </w:rPr>
        <w:t>.</w:t>
      </w:r>
      <w:r w:rsidR="00EC22B2" w:rsidRPr="00F55A5D">
        <w:rPr>
          <w:rFonts w:ascii="Arial" w:hAnsi="Arial" w:cs="Arial"/>
          <w:b/>
          <w:sz w:val="22"/>
          <w:szCs w:val="22"/>
        </w:rPr>
        <w:tab/>
        <w:t>Lay guardian</w:t>
      </w:r>
      <w:r w:rsidR="00DE0234" w:rsidRPr="00F55A5D">
        <w:rPr>
          <w:rFonts w:ascii="Arial" w:hAnsi="Arial" w:cs="Arial"/>
          <w:b/>
          <w:sz w:val="22"/>
          <w:szCs w:val="22"/>
        </w:rPr>
        <w:t xml:space="preserve"> and conservator</w:t>
      </w:r>
      <w:r w:rsidR="00EC22B2" w:rsidRPr="00F55A5D">
        <w:rPr>
          <w:rFonts w:ascii="Arial" w:hAnsi="Arial" w:cs="Arial"/>
          <w:b/>
          <w:sz w:val="22"/>
          <w:szCs w:val="22"/>
        </w:rPr>
        <w:t xml:space="preserve"> training</w:t>
      </w:r>
    </w:p>
    <w:p w14:paraId="20F80E5B" w14:textId="77777777" w:rsidR="00EC22B2" w:rsidRPr="00F55A5D" w:rsidRDefault="000E60E8" w:rsidP="00FE3E59">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Does not apply. The guardian</w:t>
      </w:r>
      <w:r w:rsidR="00885CDB" w:rsidRPr="00F55A5D">
        <w:rPr>
          <w:rFonts w:ascii="Arial" w:hAnsi="Arial" w:cs="Arial"/>
          <w:sz w:val="22"/>
          <w:szCs w:val="22"/>
        </w:rPr>
        <w:t>/conservator</w:t>
      </w:r>
      <w:r w:rsidR="00EC22B2" w:rsidRPr="00F55A5D">
        <w:rPr>
          <w:rFonts w:ascii="Arial" w:hAnsi="Arial" w:cs="Arial"/>
          <w:sz w:val="22"/>
          <w:szCs w:val="22"/>
        </w:rPr>
        <w:t xml:space="preserve"> is a certified professional guardian</w:t>
      </w:r>
      <w:r w:rsidR="00885CDB" w:rsidRPr="00F55A5D">
        <w:rPr>
          <w:rFonts w:ascii="Arial" w:hAnsi="Arial" w:cs="Arial"/>
          <w:sz w:val="22"/>
          <w:szCs w:val="22"/>
        </w:rPr>
        <w:t>/conservator</w:t>
      </w:r>
      <w:r w:rsidR="00EC22B2" w:rsidRPr="00F55A5D">
        <w:rPr>
          <w:rFonts w:ascii="Arial" w:hAnsi="Arial" w:cs="Arial"/>
          <w:sz w:val="22"/>
          <w:szCs w:val="22"/>
        </w:rPr>
        <w:t xml:space="preserve"> or financial institution.</w:t>
      </w:r>
    </w:p>
    <w:p w14:paraId="674B7E4A" w14:textId="2BE8DC65" w:rsidR="00EC22B2" w:rsidRPr="00F55A5D" w:rsidRDefault="000E60E8" w:rsidP="00FE3E59">
      <w:pPr>
        <w:pStyle w:val="Body"/>
        <w:tabs>
          <w:tab w:val="left" w:pos="720"/>
        </w:tabs>
        <w:spacing w:before="120" w:line="240" w:lineRule="auto"/>
        <w:ind w:left="1080" w:hanging="360"/>
        <w:rPr>
          <w:rFonts w:ascii="Arial" w:hAnsi="Arial" w:cs="Arial"/>
          <w:sz w:val="22"/>
          <w:szCs w:val="22"/>
        </w:rPr>
      </w:pPr>
      <w:proofErr w:type="gramStart"/>
      <w:r w:rsidRPr="00F55A5D">
        <w:rPr>
          <w:rFonts w:ascii="Arial" w:hAnsi="Arial" w:cs="Arial"/>
          <w:sz w:val="22"/>
          <w:szCs w:val="22"/>
        </w:rPr>
        <w:t>[  ]</w:t>
      </w:r>
      <w:proofErr w:type="gramEnd"/>
      <w:r w:rsidR="00EC22B2" w:rsidRPr="00F55A5D">
        <w:rPr>
          <w:rFonts w:ascii="Arial" w:hAnsi="Arial" w:cs="Arial"/>
          <w:sz w:val="22"/>
          <w:szCs w:val="22"/>
        </w:rPr>
        <w:tab/>
        <w:t xml:space="preserve">The </w:t>
      </w:r>
      <w:r w:rsidR="00E526BA">
        <w:rPr>
          <w:rFonts w:ascii="Arial" w:hAnsi="Arial" w:cs="Arial"/>
          <w:sz w:val="22"/>
          <w:szCs w:val="22"/>
        </w:rPr>
        <w:t>P</w:t>
      </w:r>
      <w:r w:rsidR="00EC22B2" w:rsidRPr="00F55A5D">
        <w:rPr>
          <w:rFonts w:ascii="Arial" w:hAnsi="Arial" w:cs="Arial"/>
          <w:sz w:val="22"/>
          <w:szCs w:val="22"/>
        </w:rPr>
        <w:t>etitioner submitted evidence that the guardian</w:t>
      </w:r>
      <w:r w:rsidR="00885CDB" w:rsidRPr="00F55A5D">
        <w:rPr>
          <w:rFonts w:ascii="Arial" w:hAnsi="Arial" w:cs="Arial"/>
          <w:sz w:val="22"/>
          <w:szCs w:val="22"/>
        </w:rPr>
        <w:t>/conservator</w:t>
      </w:r>
      <w:r w:rsidR="00EC22B2" w:rsidRPr="00F55A5D">
        <w:rPr>
          <w:rFonts w:ascii="Arial" w:hAnsi="Arial" w:cs="Arial"/>
          <w:sz w:val="22"/>
          <w:szCs w:val="22"/>
        </w:rPr>
        <w:t xml:space="preserve"> successfully completed lay guardian</w:t>
      </w:r>
      <w:r w:rsidR="00885CDB" w:rsidRPr="00F55A5D">
        <w:rPr>
          <w:rFonts w:ascii="Arial" w:hAnsi="Arial" w:cs="Arial"/>
          <w:sz w:val="22"/>
          <w:szCs w:val="22"/>
        </w:rPr>
        <w:t>/conservator</w:t>
      </w:r>
      <w:r w:rsidR="00EC22B2" w:rsidRPr="00F55A5D">
        <w:rPr>
          <w:rFonts w:ascii="Arial" w:hAnsi="Arial" w:cs="Arial"/>
          <w:sz w:val="22"/>
          <w:szCs w:val="22"/>
        </w:rPr>
        <w:t xml:space="preserve"> training.</w:t>
      </w:r>
    </w:p>
    <w:p w14:paraId="5638D6CA" w14:textId="77777777" w:rsidR="00EC22B2" w:rsidRPr="00F55A5D" w:rsidRDefault="000E60E8" w:rsidP="0048504E">
      <w:pPr>
        <w:pStyle w:val="Body"/>
        <w:tabs>
          <w:tab w:val="left" w:pos="9360"/>
        </w:tabs>
        <w:spacing w:before="120" w:line="240" w:lineRule="auto"/>
        <w:ind w:left="1080" w:hanging="360"/>
        <w:rPr>
          <w:rFonts w:ascii="Arial" w:hAnsi="Arial" w:cs="Arial"/>
          <w:sz w:val="22"/>
          <w:szCs w:val="22"/>
        </w:rPr>
      </w:pPr>
      <w:r w:rsidRPr="00F55A5D">
        <w:rPr>
          <w:rFonts w:ascii="Arial" w:hAnsi="Arial" w:cs="Arial"/>
          <w:sz w:val="22"/>
          <w:szCs w:val="22"/>
        </w:rPr>
        <w:t>[  ]</w:t>
      </w:r>
      <w:r w:rsidR="00A01392" w:rsidRPr="00F55A5D">
        <w:rPr>
          <w:rFonts w:ascii="Arial" w:hAnsi="Arial" w:cs="Arial"/>
          <w:sz w:val="22"/>
          <w:szCs w:val="22"/>
        </w:rPr>
        <w:tab/>
      </w:r>
      <w:r w:rsidR="00EC22B2" w:rsidRPr="00F55A5D">
        <w:rPr>
          <w:rFonts w:ascii="Arial" w:hAnsi="Arial" w:cs="Arial"/>
          <w:sz w:val="22"/>
          <w:szCs w:val="22"/>
        </w:rPr>
        <w:t>The guardian</w:t>
      </w:r>
      <w:r w:rsidR="00885CDB" w:rsidRPr="00F55A5D">
        <w:rPr>
          <w:rFonts w:ascii="Arial" w:hAnsi="Arial" w:cs="Arial"/>
          <w:sz w:val="22"/>
          <w:szCs w:val="22"/>
        </w:rPr>
        <w:t>/conservator</w:t>
      </w:r>
      <w:r w:rsidR="00EC22B2" w:rsidRPr="00F55A5D">
        <w:rPr>
          <w:rFonts w:ascii="Arial" w:hAnsi="Arial" w:cs="Arial"/>
          <w:sz w:val="22"/>
          <w:szCs w:val="22"/>
        </w:rPr>
        <w:t xml:space="preserve"> must complete and file proof of completion of lay guardian </w:t>
      </w:r>
      <w:r w:rsidR="00DE0234" w:rsidRPr="00F55A5D">
        <w:rPr>
          <w:rFonts w:ascii="Arial" w:hAnsi="Arial" w:cs="Arial"/>
          <w:sz w:val="22"/>
          <w:szCs w:val="22"/>
        </w:rPr>
        <w:t>and conservator</w:t>
      </w:r>
      <w:r w:rsidR="00CF14E8" w:rsidRPr="00F55A5D">
        <w:rPr>
          <w:rFonts w:ascii="Arial" w:hAnsi="Arial" w:cs="Arial"/>
          <w:sz w:val="22"/>
          <w:szCs w:val="22"/>
        </w:rPr>
        <w:t xml:space="preserve"> </w:t>
      </w:r>
      <w:r w:rsidR="00EC22B2" w:rsidRPr="00F55A5D">
        <w:rPr>
          <w:rFonts w:ascii="Arial" w:hAnsi="Arial" w:cs="Arial"/>
          <w:sz w:val="22"/>
          <w:szCs w:val="22"/>
        </w:rPr>
        <w:t>training or obtain an order waiving training by (</w:t>
      </w:r>
      <w:r w:rsidR="00EC22B2" w:rsidRPr="00F55A5D">
        <w:rPr>
          <w:rFonts w:ascii="Arial" w:hAnsi="Arial" w:cs="Arial"/>
          <w:i/>
          <w:sz w:val="22"/>
          <w:szCs w:val="22"/>
        </w:rPr>
        <w:t>date</w:t>
      </w:r>
      <w:r w:rsidR="00EC22B2" w:rsidRPr="00F55A5D">
        <w:rPr>
          <w:rFonts w:ascii="Arial" w:hAnsi="Arial" w:cs="Arial"/>
          <w:sz w:val="22"/>
          <w:szCs w:val="22"/>
        </w:rPr>
        <w:t xml:space="preserve">) </w:t>
      </w:r>
      <w:r w:rsidR="002241F4" w:rsidRPr="00F55A5D">
        <w:rPr>
          <w:rFonts w:ascii="Arial" w:hAnsi="Arial" w:cs="Arial"/>
          <w:sz w:val="22"/>
          <w:szCs w:val="22"/>
          <w:u w:val="single"/>
        </w:rPr>
        <w:tab/>
      </w:r>
      <w:r w:rsidR="00EC22B2" w:rsidRPr="00F55A5D">
        <w:rPr>
          <w:rFonts w:ascii="Arial" w:hAnsi="Arial" w:cs="Arial"/>
          <w:sz w:val="22"/>
          <w:szCs w:val="22"/>
        </w:rPr>
        <w:t xml:space="preserve"> (no more than 90 days after today’s date).</w:t>
      </w:r>
    </w:p>
    <w:p w14:paraId="5D94F187" w14:textId="77777777" w:rsidR="00EC22B2" w:rsidRPr="00F55A5D" w:rsidRDefault="00E3730E" w:rsidP="00FE3E59">
      <w:pPr>
        <w:pStyle w:val="Body"/>
        <w:tabs>
          <w:tab w:val="left" w:pos="0"/>
          <w:tab w:val="left" w:pos="720"/>
        </w:tabs>
        <w:spacing w:before="120" w:line="240" w:lineRule="auto"/>
        <w:rPr>
          <w:rFonts w:ascii="Arial" w:hAnsi="Arial" w:cs="Arial"/>
          <w:b/>
          <w:sz w:val="22"/>
          <w:szCs w:val="22"/>
        </w:rPr>
      </w:pPr>
      <w:r w:rsidRPr="00F55A5D">
        <w:rPr>
          <w:rFonts w:ascii="Arial" w:hAnsi="Arial" w:cs="Arial"/>
          <w:b/>
          <w:sz w:val="22"/>
          <w:szCs w:val="22"/>
        </w:rPr>
        <w:t>25</w:t>
      </w:r>
      <w:r w:rsidR="001E2F57" w:rsidRPr="00F55A5D">
        <w:rPr>
          <w:rFonts w:ascii="Arial" w:hAnsi="Arial" w:cs="Arial"/>
          <w:b/>
          <w:sz w:val="22"/>
          <w:szCs w:val="22"/>
        </w:rPr>
        <w:t>.</w:t>
      </w:r>
      <w:r w:rsidR="00EC22B2" w:rsidRPr="00F55A5D">
        <w:rPr>
          <w:rFonts w:ascii="Arial" w:hAnsi="Arial" w:cs="Arial"/>
          <w:b/>
          <w:sz w:val="22"/>
          <w:szCs w:val="22"/>
        </w:rPr>
        <w:tab/>
      </w:r>
      <w:r w:rsidR="00122616" w:rsidRPr="00F55A5D">
        <w:rPr>
          <w:rFonts w:ascii="Arial" w:hAnsi="Arial" w:cs="Arial"/>
          <w:b/>
          <w:sz w:val="22"/>
          <w:szCs w:val="22"/>
        </w:rPr>
        <w:t>Conservator</w:t>
      </w:r>
      <w:r w:rsidR="00EC22B2" w:rsidRPr="00F55A5D">
        <w:rPr>
          <w:rFonts w:ascii="Arial" w:hAnsi="Arial" w:cs="Arial"/>
          <w:b/>
          <w:sz w:val="22"/>
          <w:szCs w:val="22"/>
        </w:rPr>
        <w:t>ship bond and security</w:t>
      </w:r>
    </w:p>
    <w:p w14:paraId="3602A255" w14:textId="561BDB1C" w:rsidR="00EC22B2" w:rsidRPr="00F55A5D" w:rsidRDefault="000E60E8" w:rsidP="00FE3E59">
      <w:pPr>
        <w:pStyle w:val="Body"/>
        <w:tabs>
          <w:tab w:val="left" w:pos="0"/>
          <w:tab w:val="left" w:pos="270"/>
          <w:tab w:val="center" w:pos="3330"/>
          <w:tab w:val="right" w:pos="7380"/>
        </w:tabs>
        <w:spacing w:before="120" w:line="240" w:lineRule="auto"/>
        <w:ind w:left="1080" w:hanging="360"/>
        <w:rPr>
          <w:rFonts w:ascii="Arial" w:hAnsi="Arial" w:cs="Arial"/>
          <w:sz w:val="22"/>
          <w:szCs w:val="22"/>
        </w:rPr>
      </w:pPr>
      <w:r w:rsidRPr="00F55A5D">
        <w:rPr>
          <w:rFonts w:ascii="Arial" w:hAnsi="Arial" w:cs="Arial"/>
          <w:sz w:val="22"/>
          <w:szCs w:val="22"/>
        </w:rPr>
        <w:t>[  ]</w:t>
      </w:r>
      <w:r w:rsidR="002241F4" w:rsidRPr="00F55A5D">
        <w:rPr>
          <w:rFonts w:ascii="Arial" w:hAnsi="Arial" w:cs="Arial"/>
          <w:sz w:val="22"/>
          <w:szCs w:val="22"/>
        </w:rPr>
        <w:tab/>
      </w:r>
      <w:r w:rsidR="00122616" w:rsidRPr="00F55A5D">
        <w:rPr>
          <w:rFonts w:ascii="Arial" w:hAnsi="Arial" w:cs="Arial"/>
          <w:sz w:val="22"/>
          <w:szCs w:val="22"/>
        </w:rPr>
        <w:t>Conservator</w:t>
      </w:r>
      <w:r w:rsidR="00EC22B2" w:rsidRPr="00F55A5D">
        <w:rPr>
          <w:rFonts w:ascii="Arial" w:hAnsi="Arial" w:cs="Arial"/>
          <w:sz w:val="22"/>
          <w:szCs w:val="22"/>
        </w:rPr>
        <w:t>ship bond is set in the amount of $</w:t>
      </w:r>
      <w:r w:rsidR="002241F4" w:rsidRPr="00F55A5D">
        <w:rPr>
          <w:rFonts w:ascii="Arial" w:hAnsi="Arial" w:cs="Arial"/>
          <w:sz w:val="22"/>
          <w:szCs w:val="22"/>
          <w:u w:val="single"/>
        </w:rPr>
        <w:tab/>
      </w:r>
      <w:r w:rsidR="00EC22B2" w:rsidRPr="00F55A5D">
        <w:rPr>
          <w:rFonts w:ascii="Arial" w:hAnsi="Arial" w:cs="Arial"/>
          <w:sz w:val="22"/>
          <w:szCs w:val="22"/>
        </w:rPr>
        <w:t>.</w:t>
      </w:r>
    </w:p>
    <w:p w14:paraId="1E1A6C00" w14:textId="77777777" w:rsidR="00EC22B2" w:rsidRPr="00F55A5D" w:rsidRDefault="000E60E8" w:rsidP="00FE3E59">
      <w:pPr>
        <w:pStyle w:val="Body"/>
        <w:tabs>
          <w:tab w:val="left" w:pos="0"/>
          <w:tab w:val="left" w:pos="27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Bond is waived.</w:t>
      </w:r>
    </w:p>
    <w:p w14:paraId="76ADFCA9" w14:textId="77777777" w:rsidR="00580C7B" w:rsidRPr="00F55A5D" w:rsidRDefault="000E60E8" w:rsidP="00FE3E59">
      <w:pPr>
        <w:pStyle w:val="Body"/>
        <w:tabs>
          <w:tab w:val="left" w:pos="0"/>
          <w:tab w:val="left" w:pos="270"/>
        </w:tabs>
        <w:spacing w:before="120" w:line="240" w:lineRule="auto"/>
        <w:ind w:left="1080" w:hanging="360"/>
        <w:rPr>
          <w:rFonts w:ascii="Arial" w:hAnsi="Arial" w:cs="Arial"/>
          <w:sz w:val="22"/>
          <w:szCs w:val="22"/>
        </w:rPr>
      </w:pPr>
      <w:r w:rsidRPr="00F55A5D">
        <w:rPr>
          <w:rFonts w:ascii="Arial" w:hAnsi="Arial" w:cs="Arial"/>
          <w:sz w:val="22"/>
          <w:szCs w:val="22"/>
        </w:rPr>
        <w:t>[  ]</w:t>
      </w:r>
      <w:r w:rsidR="00580C7B" w:rsidRPr="00F55A5D">
        <w:rPr>
          <w:rFonts w:ascii="Arial" w:hAnsi="Arial" w:cs="Arial"/>
          <w:sz w:val="22"/>
          <w:szCs w:val="22"/>
        </w:rPr>
        <w:tab/>
        <w:t>Bond shall be</w:t>
      </w:r>
      <w:r w:rsidR="00EC22B2" w:rsidRPr="00F55A5D">
        <w:rPr>
          <w:rFonts w:ascii="Arial" w:hAnsi="Arial" w:cs="Arial"/>
          <w:sz w:val="22"/>
          <w:szCs w:val="22"/>
        </w:rPr>
        <w:t xml:space="preserve"> review</w:t>
      </w:r>
      <w:r w:rsidR="00580C7B" w:rsidRPr="00F55A5D">
        <w:rPr>
          <w:rFonts w:ascii="Arial" w:hAnsi="Arial" w:cs="Arial"/>
          <w:sz w:val="22"/>
          <w:szCs w:val="22"/>
        </w:rPr>
        <w:t>ed at the hearing</w:t>
      </w:r>
      <w:r w:rsidR="00EC22B2" w:rsidRPr="00F55A5D">
        <w:rPr>
          <w:rFonts w:ascii="Arial" w:hAnsi="Arial" w:cs="Arial"/>
          <w:sz w:val="22"/>
          <w:szCs w:val="22"/>
        </w:rPr>
        <w:t xml:space="preserve"> </w:t>
      </w:r>
      <w:r w:rsidR="00580C7B" w:rsidRPr="00F55A5D">
        <w:rPr>
          <w:rFonts w:ascii="Arial" w:hAnsi="Arial" w:cs="Arial"/>
          <w:sz w:val="22"/>
          <w:szCs w:val="22"/>
        </w:rPr>
        <w:t xml:space="preserve">on the </w:t>
      </w:r>
      <w:r w:rsidR="00580C7B" w:rsidRPr="00F55A5D">
        <w:rPr>
          <w:rFonts w:ascii="Arial" w:hAnsi="Arial" w:cs="Arial"/>
          <w:i/>
          <w:sz w:val="22"/>
          <w:szCs w:val="22"/>
        </w:rPr>
        <w:t>Conservator’s Plan</w:t>
      </w:r>
      <w:r w:rsidR="00EC22B2" w:rsidRPr="00F55A5D">
        <w:rPr>
          <w:rFonts w:ascii="Arial" w:hAnsi="Arial" w:cs="Arial"/>
          <w:sz w:val="22"/>
          <w:szCs w:val="22"/>
        </w:rPr>
        <w:t>.</w:t>
      </w:r>
    </w:p>
    <w:p w14:paraId="0BC2D63C" w14:textId="77777777" w:rsidR="006538E6" w:rsidRPr="00F55A5D" w:rsidRDefault="000E60E8" w:rsidP="00FE3E59">
      <w:pPr>
        <w:pStyle w:val="Body"/>
        <w:tabs>
          <w:tab w:val="left" w:pos="0"/>
          <w:tab w:val="left" w:pos="270"/>
          <w:tab w:val="left" w:pos="927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All other accounts</w:t>
      </w:r>
      <w:r w:rsidR="00580C7B" w:rsidRPr="00F55A5D">
        <w:rPr>
          <w:rFonts w:ascii="Arial" w:hAnsi="Arial" w:cs="Arial"/>
          <w:sz w:val="22"/>
          <w:szCs w:val="22"/>
        </w:rPr>
        <w:t>/liquid assets in excess of the bond</w:t>
      </w:r>
      <w:r w:rsidR="00EC22B2" w:rsidRPr="00F55A5D">
        <w:rPr>
          <w:rFonts w:ascii="Arial" w:hAnsi="Arial" w:cs="Arial"/>
          <w:sz w:val="22"/>
          <w:szCs w:val="22"/>
        </w:rPr>
        <w:t xml:space="preserve"> shall be blocked and </w:t>
      </w:r>
      <w:r w:rsidR="00580C7B" w:rsidRPr="00F55A5D">
        <w:rPr>
          <w:rFonts w:ascii="Arial" w:hAnsi="Arial" w:cs="Arial"/>
          <w:sz w:val="22"/>
          <w:szCs w:val="22"/>
        </w:rPr>
        <w:t>shall not be withdrawn except by court order. T</w:t>
      </w:r>
      <w:r w:rsidR="007B7806" w:rsidRPr="00F55A5D">
        <w:rPr>
          <w:rFonts w:ascii="Arial" w:hAnsi="Arial" w:cs="Arial"/>
          <w:sz w:val="22"/>
          <w:szCs w:val="22"/>
        </w:rPr>
        <w:t>he conservator</w:t>
      </w:r>
      <w:r w:rsidR="00EC22B2" w:rsidRPr="00F55A5D">
        <w:rPr>
          <w:rFonts w:ascii="Arial" w:hAnsi="Arial" w:cs="Arial"/>
          <w:sz w:val="22"/>
          <w:szCs w:val="22"/>
        </w:rPr>
        <w:t xml:space="preserve"> shall file a receipt of funds into blocked account </w:t>
      </w:r>
      <w:r w:rsidR="000A34B6" w:rsidRPr="00F55A5D">
        <w:rPr>
          <w:rFonts w:ascii="Arial" w:hAnsi="Arial" w:cs="Arial"/>
          <w:sz w:val="22"/>
          <w:szCs w:val="22"/>
        </w:rPr>
        <w:t>(</w:t>
      </w:r>
      <w:r w:rsidR="00EC22B2" w:rsidRPr="00F55A5D">
        <w:rPr>
          <w:rFonts w:ascii="Arial" w:hAnsi="Arial" w:cs="Arial"/>
          <w:sz w:val="22"/>
          <w:szCs w:val="22"/>
        </w:rPr>
        <w:t xml:space="preserve">form </w:t>
      </w:r>
      <w:r w:rsidR="007B7806" w:rsidRPr="00F55A5D">
        <w:rPr>
          <w:rFonts w:ascii="Arial" w:hAnsi="Arial" w:cs="Arial"/>
          <w:i/>
          <w:sz w:val="22"/>
          <w:szCs w:val="22"/>
        </w:rPr>
        <w:t>GDN ALL 006, Receipt of Funds into Blocked Financial Account</w:t>
      </w:r>
      <w:r w:rsidR="000A34B6" w:rsidRPr="00F55A5D">
        <w:rPr>
          <w:rFonts w:ascii="Arial" w:hAnsi="Arial" w:cs="Arial"/>
          <w:i/>
          <w:sz w:val="22"/>
          <w:szCs w:val="22"/>
        </w:rPr>
        <w:t>)</w:t>
      </w:r>
      <w:r w:rsidR="007B7806" w:rsidRPr="00F55A5D">
        <w:rPr>
          <w:rFonts w:ascii="Arial" w:hAnsi="Arial" w:cs="Arial"/>
          <w:sz w:val="22"/>
          <w:szCs w:val="22"/>
        </w:rPr>
        <w:t xml:space="preserve"> with the court.</w:t>
      </w:r>
    </w:p>
    <w:p w14:paraId="67290CAE" w14:textId="75163AA3" w:rsidR="005F312A" w:rsidRPr="00F55A5D" w:rsidRDefault="001E2F57" w:rsidP="00FE3E59">
      <w:pPr>
        <w:pStyle w:val="Body"/>
        <w:spacing w:before="120" w:line="240" w:lineRule="auto"/>
        <w:rPr>
          <w:rFonts w:ascii="Arial" w:hAnsi="Arial" w:cs="Arial"/>
          <w:b/>
          <w:noProof/>
          <w:sz w:val="22"/>
          <w:szCs w:val="22"/>
        </w:rPr>
      </w:pPr>
      <w:r w:rsidRPr="00F55A5D">
        <w:rPr>
          <w:rFonts w:ascii="Arial" w:hAnsi="Arial" w:cs="Arial"/>
          <w:b/>
          <w:sz w:val="22"/>
          <w:szCs w:val="22"/>
        </w:rPr>
        <w:t>2</w:t>
      </w:r>
      <w:r w:rsidR="00E3730E" w:rsidRPr="00F55A5D">
        <w:rPr>
          <w:rFonts w:ascii="Arial" w:hAnsi="Arial" w:cs="Arial"/>
          <w:b/>
          <w:sz w:val="22"/>
          <w:szCs w:val="22"/>
        </w:rPr>
        <w:t>6</w:t>
      </w:r>
      <w:r w:rsidR="00EA204A" w:rsidRPr="00F55A5D">
        <w:rPr>
          <w:rFonts w:ascii="Arial" w:hAnsi="Arial" w:cs="Arial"/>
          <w:b/>
          <w:sz w:val="22"/>
          <w:szCs w:val="22"/>
        </w:rPr>
        <w:t>.</w:t>
      </w:r>
      <w:r w:rsidR="00EC22B2" w:rsidRPr="00F55A5D">
        <w:rPr>
          <w:rFonts w:ascii="Arial" w:hAnsi="Arial" w:cs="Arial"/>
          <w:b/>
          <w:sz w:val="22"/>
          <w:szCs w:val="22"/>
        </w:rPr>
        <w:tab/>
      </w:r>
      <w:r w:rsidR="005F312A" w:rsidRPr="00F55A5D">
        <w:rPr>
          <w:rFonts w:ascii="Arial" w:hAnsi="Arial" w:cs="Arial"/>
          <w:b/>
          <w:noProof/>
          <w:sz w:val="22"/>
          <w:szCs w:val="22"/>
        </w:rPr>
        <w:t>Required Not</w:t>
      </w:r>
      <w:r w:rsidR="00BE6476">
        <w:rPr>
          <w:rFonts w:ascii="Arial" w:hAnsi="Arial" w:cs="Arial"/>
          <w:b/>
          <w:noProof/>
          <w:sz w:val="22"/>
          <w:szCs w:val="22"/>
        </w:rPr>
        <w:t>i</w:t>
      </w:r>
      <w:r w:rsidR="005F312A" w:rsidRPr="00F55A5D">
        <w:rPr>
          <w:rFonts w:ascii="Arial" w:hAnsi="Arial" w:cs="Arial"/>
          <w:b/>
          <w:noProof/>
          <w:sz w:val="22"/>
          <w:szCs w:val="22"/>
        </w:rPr>
        <w:t>ces</w:t>
      </w:r>
    </w:p>
    <w:p w14:paraId="569E6B65" w14:textId="6010B410" w:rsidR="005F312A" w:rsidRPr="00F55A5D" w:rsidRDefault="005F312A" w:rsidP="00FE3E59">
      <w:pPr>
        <w:pStyle w:val="Body"/>
        <w:spacing w:before="120" w:line="240" w:lineRule="auto"/>
        <w:ind w:left="720"/>
        <w:rPr>
          <w:rFonts w:ascii="Arial" w:hAnsi="Arial" w:cs="Arial"/>
          <w:b/>
          <w:sz w:val="22"/>
          <w:szCs w:val="22"/>
        </w:rPr>
      </w:pPr>
      <w:bookmarkStart w:id="1" w:name="_Hlk163135379"/>
      <w:r w:rsidRPr="00F55A5D">
        <w:rPr>
          <w:rFonts w:ascii="Arial" w:hAnsi="Arial" w:cs="Arial"/>
          <w:noProof/>
          <w:sz w:val="22"/>
          <w:szCs w:val="22"/>
        </w:rPr>
        <w:t>Within 14 days</w:t>
      </w:r>
      <w:r w:rsidR="00536053">
        <w:rPr>
          <w:rFonts w:ascii="Arial" w:hAnsi="Arial" w:cs="Arial"/>
          <w:noProof/>
          <w:sz w:val="22"/>
          <w:szCs w:val="22"/>
        </w:rPr>
        <w:t xml:space="preserve"> of this order</w:t>
      </w:r>
      <w:r w:rsidR="00D86BF9" w:rsidRPr="00F55A5D">
        <w:rPr>
          <w:rFonts w:ascii="Arial" w:hAnsi="Arial" w:cs="Arial"/>
          <w:noProof/>
          <w:sz w:val="22"/>
          <w:szCs w:val="22"/>
        </w:rPr>
        <w:t>,</w:t>
      </w:r>
      <w:r w:rsidRPr="00F55A5D">
        <w:rPr>
          <w:rFonts w:ascii="Arial" w:hAnsi="Arial" w:cs="Arial"/>
          <w:noProof/>
          <w:sz w:val="22"/>
          <w:szCs w:val="22"/>
        </w:rPr>
        <w:t xml:space="preserve"> the guardian/conservator shall give notice of this </w:t>
      </w:r>
      <w:r w:rsidRPr="00F55A5D">
        <w:rPr>
          <w:rFonts w:ascii="Arial" w:hAnsi="Arial" w:cs="Arial"/>
          <w:i/>
          <w:noProof/>
          <w:sz w:val="22"/>
          <w:szCs w:val="22"/>
        </w:rPr>
        <w:t>Order</w:t>
      </w:r>
      <w:r w:rsidRPr="00F55A5D">
        <w:rPr>
          <w:rFonts w:ascii="Arial" w:hAnsi="Arial" w:cs="Arial"/>
          <w:noProof/>
          <w:sz w:val="22"/>
          <w:szCs w:val="22"/>
        </w:rPr>
        <w:t xml:space="preserve"> </w:t>
      </w:r>
      <w:r w:rsidR="00536053">
        <w:rPr>
          <w:rFonts w:ascii="Arial" w:hAnsi="Arial" w:cs="Arial"/>
          <w:noProof/>
          <w:sz w:val="22"/>
          <w:szCs w:val="22"/>
        </w:rPr>
        <w:t xml:space="preserve">and </w:t>
      </w:r>
      <w:r w:rsidR="00536053" w:rsidRPr="00536053">
        <w:rPr>
          <w:rFonts w:ascii="Arial" w:hAnsi="Arial" w:cs="Arial"/>
          <w:i/>
          <w:noProof/>
          <w:sz w:val="22"/>
          <w:szCs w:val="22"/>
        </w:rPr>
        <w:t>Notice of Rights</w:t>
      </w:r>
      <w:r w:rsidR="00536053">
        <w:rPr>
          <w:rFonts w:ascii="Arial" w:hAnsi="Arial" w:cs="Arial"/>
          <w:i/>
          <w:noProof/>
          <w:sz w:val="22"/>
          <w:szCs w:val="22"/>
        </w:rPr>
        <w:t xml:space="preserve"> </w:t>
      </w:r>
      <w:r w:rsidR="00536053">
        <w:rPr>
          <w:rFonts w:ascii="Arial" w:hAnsi="Arial" w:cs="Arial"/>
          <w:noProof/>
          <w:sz w:val="22"/>
          <w:szCs w:val="22"/>
        </w:rPr>
        <w:t>(</w:t>
      </w:r>
      <w:r w:rsidR="00536053" w:rsidRPr="00536053">
        <w:rPr>
          <w:rFonts w:ascii="Arial" w:hAnsi="Arial" w:cs="Arial"/>
          <w:noProof/>
          <w:sz w:val="22"/>
          <w:szCs w:val="22"/>
        </w:rPr>
        <w:t xml:space="preserve">form </w:t>
      </w:r>
      <w:r w:rsidR="00536053" w:rsidRPr="0048504E">
        <w:rPr>
          <w:rFonts w:ascii="Arial" w:hAnsi="Arial" w:cs="Arial"/>
          <w:i/>
          <w:noProof/>
          <w:sz w:val="22"/>
          <w:szCs w:val="22"/>
        </w:rPr>
        <w:t>GDN C 105</w:t>
      </w:r>
      <w:r w:rsidR="00536053">
        <w:rPr>
          <w:rFonts w:ascii="Arial" w:hAnsi="Arial" w:cs="Arial"/>
          <w:noProof/>
          <w:sz w:val="22"/>
          <w:szCs w:val="22"/>
        </w:rPr>
        <w:t xml:space="preserve">) </w:t>
      </w:r>
      <w:r w:rsidRPr="00F55A5D">
        <w:rPr>
          <w:rFonts w:ascii="Arial" w:hAnsi="Arial" w:cs="Arial"/>
          <w:noProof/>
          <w:sz w:val="22"/>
          <w:szCs w:val="22"/>
        </w:rPr>
        <w:t>to the Respondent and any notice party</w:t>
      </w:r>
      <w:r w:rsidR="00536053">
        <w:rPr>
          <w:rFonts w:ascii="Arial" w:hAnsi="Arial" w:cs="Arial"/>
          <w:noProof/>
          <w:sz w:val="22"/>
          <w:szCs w:val="22"/>
        </w:rPr>
        <w:t>.</w:t>
      </w:r>
    </w:p>
    <w:bookmarkEnd w:id="1"/>
    <w:p w14:paraId="4CA17292" w14:textId="050C14A2" w:rsidR="00EC22B2" w:rsidRPr="00F55A5D" w:rsidRDefault="005F312A" w:rsidP="00FE3E59">
      <w:pPr>
        <w:pStyle w:val="Body"/>
        <w:spacing w:before="120" w:line="240" w:lineRule="auto"/>
        <w:rPr>
          <w:rFonts w:ascii="Arial" w:hAnsi="Arial" w:cs="Arial"/>
          <w:b/>
          <w:sz w:val="22"/>
          <w:szCs w:val="22"/>
        </w:rPr>
      </w:pPr>
      <w:r w:rsidRPr="00F55A5D">
        <w:rPr>
          <w:rFonts w:ascii="Arial" w:hAnsi="Arial" w:cs="Arial"/>
          <w:b/>
          <w:sz w:val="22"/>
          <w:szCs w:val="22"/>
        </w:rPr>
        <w:t>27.</w:t>
      </w:r>
      <w:r w:rsidRPr="00F55A5D">
        <w:rPr>
          <w:rFonts w:ascii="Arial" w:hAnsi="Arial" w:cs="Arial"/>
          <w:b/>
          <w:sz w:val="22"/>
          <w:szCs w:val="22"/>
        </w:rPr>
        <w:tab/>
      </w:r>
      <w:r w:rsidR="00EC22B2" w:rsidRPr="00F55A5D">
        <w:rPr>
          <w:rFonts w:ascii="Arial" w:hAnsi="Arial" w:cs="Arial"/>
          <w:b/>
          <w:sz w:val="22"/>
          <w:szCs w:val="22"/>
        </w:rPr>
        <w:t>Report of substantial change in income or assets</w:t>
      </w:r>
    </w:p>
    <w:p w14:paraId="68B51C69" w14:textId="03B48DDF"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Within 30 days of any substantial change in the estate’s income or assets, the </w:t>
      </w:r>
      <w:r w:rsidR="00D86BF9" w:rsidRPr="00F55A5D">
        <w:rPr>
          <w:rFonts w:ascii="Arial" w:hAnsi="Arial" w:cs="Arial"/>
          <w:sz w:val="22"/>
          <w:szCs w:val="22"/>
        </w:rPr>
        <w:t>c</w:t>
      </w:r>
      <w:r w:rsidR="00722D2C" w:rsidRPr="00F55A5D">
        <w:rPr>
          <w:rFonts w:ascii="Arial" w:hAnsi="Arial" w:cs="Arial"/>
          <w:sz w:val="22"/>
          <w:szCs w:val="22"/>
        </w:rPr>
        <w:t>onservator</w:t>
      </w:r>
      <w:r w:rsidRPr="00F55A5D">
        <w:rPr>
          <w:rFonts w:ascii="Arial" w:hAnsi="Arial" w:cs="Arial"/>
          <w:sz w:val="22"/>
          <w:szCs w:val="22"/>
        </w:rPr>
        <w:t xml:space="preserve"> shall report to the court and schedule a hearing. The purpose of the hearing will be for the court to consider changing the bond or making </w:t>
      </w:r>
      <w:r w:rsidR="0090156A" w:rsidRPr="00F55A5D">
        <w:rPr>
          <w:rFonts w:ascii="Arial" w:hAnsi="Arial" w:cs="Arial"/>
          <w:sz w:val="22"/>
          <w:szCs w:val="22"/>
        </w:rPr>
        <w:t>an</w:t>
      </w:r>
      <w:r w:rsidRPr="00F55A5D">
        <w:rPr>
          <w:rFonts w:ascii="Arial" w:hAnsi="Arial" w:cs="Arial"/>
          <w:sz w:val="22"/>
          <w:szCs w:val="22"/>
        </w:rPr>
        <w:t>other provision in accordance with RCW 11.</w:t>
      </w:r>
      <w:r w:rsidR="005C793B" w:rsidRPr="00F55A5D">
        <w:rPr>
          <w:rFonts w:ascii="Arial" w:hAnsi="Arial" w:cs="Arial"/>
          <w:sz w:val="22"/>
          <w:szCs w:val="22"/>
        </w:rPr>
        <w:t>130.505</w:t>
      </w:r>
      <w:r w:rsidR="0086374A" w:rsidRPr="00F55A5D">
        <w:rPr>
          <w:rFonts w:ascii="Arial" w:hAnsi="Arial" w:cs="Arial"/>
          <w:sz w:val="22"/>
          <w:szCs w:val="22"/>
        </w:rPr>
        <w:t xml:space="preserve"> (14)</w:t>
      </w:r>
      <w:r w:rsidRPr="00F55A5D">
        <w:rPr>
          <w:rFonts w:ascii="Arial" w:hAnsi="Arial" w:cs="Arial"/>
          <w:sz w:val="22"/>
          <w:szCs w:val="22"/>
        </w:rPr>
        <w:t>.</w:t>
      </w:r>
    </w:p>
    <w:p w14:paraId="070FCC07" w14:textId="0B5D9F34"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t>2</w:t>
      </w:r>
      <w:r w:rsidR="005F312A" w:rsidRPr="00F55A5D">
        <w:rPr>
          <w:rFonts w:ascii="Arial" w:hAnsi="Arial" w:cs="Arial"/>
          <w:b/>
          <w:sz w:val="22"/>
          <w:szCs w:val="22"/>
        </w:rPr>
        <w:t>8</w:t>
      </w:r>
      <w:r w:rsidR="00EA204A" w:rsidRPr="00F55A5D">
        <w:rPr>
          <w:rFonts w:ascii="Arial" w:hAnsi="Arial" w:cs="Arial"/>
          <w:b/>
          <w:sz w:val="22"/>
          <w:szCs w:val="22"/>
        </w:rPr>
        <w:t>.</w:t>
      </w:r>
      <w:r w:rsidR="00EC22B2" w:rsidRPr="00F55A5D">
        <w:rPr>
          <w:rFonts w:ascii="Arial" w:hAnsi="Arial" w:cs="Arial"/>
          <w:b/>
          <w:sz w:val="22"/>
          <w:szCs w:val="22"/>
        </w:rPr>
        <w:tab/>
        <w:t>Inventory</w:t>
      </w:r>
    </w:p>
    <w:p w14:paraId="35AEE0B2" w14:textId="3D4C4763" w:rsidR="00EC22B2" w:rsidRPr="00F55A5D" w:rsidRDefault="00EC22B2" w:rsidP="00FE3E59">
      <w:pPr>
        <w:pStyle w:val="Body"/>
        <w:spacing w:before="120" w:line="240" w:lineRule="auto"/>
        <w:ind w:left="720"/>
        <w:rPr>
          <w:rFonts w:ascii="Arial" w:hAnsi="Arial" w:cs="Arial"/>
          <w:b/>
          <w:sz w:val="22"/>
          <w:szCs w:val="22"/>
        </w:rPr>
      </w:pPr>
      <w:r w:rsidRPr="00F55A5D">
        <w:rPr>
          <w:rFonts w:ascii="Arial" w:hAnsi="Arial" w:cs="Arial"/>
          <w:sz w:val="22"/>
          <w:szCs w:val="22"/>
        </w:rPr>
        <w:t xml:space="preserve">Within </w:t>
      </w:r>
      <w:r w:rsidR="0090156A" w:rsidRPr="00F55A5D">
        <w:rPr>
          <w:rFonts w:ascii="Arial" w:hAnsi="Arial" w:cs="Arial"/>
          <w:sz w:val="22"/>
          <w:szCs w:val="22"/>
        </w:rPr>
        <w:t>3</w:t>
      </w:r>
      <w:r w:rsidRPr="00F55A5D">
        <w:rPr>
          <w:rFonts w:ascii="Arial" w:hAnsi="Arial" w:cs="Arial"/>
          <w:sz w:val="22"/>
          <w:szCs w:val="22"/>
        </w:rPr>
        <w:t xml:space="preserve"> months of appointment, the </w:t>
      </w:r>
      <w:r w:rsidR="00122616" w:rsidRPr="00F55A5D">
        <w:rPr>
          <w:rFonts w:ascii="Arial" w:hAnsi="Arial" w:cs="Arial"/>
          <w:sz w:val="22"/>
          <w:szCs w:val="22"/>
        </w:rPr>
        <w:t xml:space="preserve">conservator </w:t>
      </w:r>
      <w:r w:rsidRPr="00F55A5D">
        <w:rPr>
          <w:rFonts w:ascii="Arial" w:hAnsi="Arial" w:cs="Arial"/>
          <w:sz w:val="22"/>
          <w:szCs w:val="22"/>
        </w:rPr>
        <w:t>shall f</w:t>
      </w:r>
      <w:r w:rsidR="00CF3B16" w:rsidRPr="00F55A5D">
        <w:rPr>
          <w:rFonts w:ascii="Arial" w:hAnsi="Arial" w:cs="Arial"/>
          <w:sz w:val="22"/>
          <w:szCs w:val="22"/>
        </w:rPr>
        <w:t xml:space="preserve">ile a verified inventory of </w:t>
      </w:r>
      <w:r w:rsidR="00E4380C" w:rsidRPr="00F55A5D">
        <w:rPr>
          <w:rFonts w:ascii="Arial" w:hAnsi="Arial" w:cs="Arial"/>
          <w:sz w:val="22"/>
          <w:szCs w:val="22"/>
        </w:rPr>
        <w:t>Respondent</w:t>
      </w:r>
      <w:r w:rsidR="00CF3B16" w:rsidRPr="00F55A5D">
        <w:rPr>
          <w:rFonts w:ascii="Arial" w:hAnsi="Arial" w:cs="Arial"/>
          <w:sz w:val="22"/>
          <w:szCs w:val="22"/>
        </w:rPr>
        <w:t>’s property</w:t>
      </w:r>
      <w:r w:rsidR="00122616" w:rsidRPr="00F55A5D">
        <w:rPr>
          <w:rFonts w:ascii="Arial" w:hAnsi="Arial" w:cs="Arial"/>
          <w:sz w:val="22"/>
          <w:szCs w:val="22"/>
        </w:rPr>
        <w:t>, which has come into the conservator</w:t>
      </w:r>
      <w:r w:rsidRPr="00F55A5D">
        <w:rPr>
          <w:rFonts w:ascii="Arial" w:hAnsi="Arial" w:cs="Arial"/>
          <w:sz w:val="22"/>
          <w:szCs w:val="22"/>
        </w:rPr>
        <w:t>’s possession or knowledge. The inventory shall include a statement of all encumbrances, liens, and other secured charges on any item.</w:t>
      </w:r>
    </w:p>
    <w:p w14:paraId="10EECCE1"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29</w:t>
      </w:r>
      <w:r w:rsidR="00EA204A" w:rsidRPr="00F55A5D">
        <w:rPr>
          <w:rFonts w:ascii="Arial" w:hAnsi="Arial" w:cs="Arial"/>
          <w:b/>
          <w:noProof/>
          <w:sz w:val="22"/>
          <w:szCs w:val="22"/>
        </w:rPr>
        <w:t>.</w:t>
      </w:r>
      <w:r w:rsidR="00EC22B2" w:rsidRPr="00F55A5D">
        <w:rPr>
          <w:rFonts w:ascii="Arial" w:hAnsi="Arial" w:cs="Arial"/>
          <w:b/>
          <w:noProof/>
          <w:sz w:val="22"/>
          <w:szCs w:val="22"/>
        </w:rPr>
        <w:tab/>
      </w:r>
      <w:r w:rsidR="0043418A" w:rsidRPr="00F55A5D">
        <w:rPr>
          <w:rFonts w:ascii="Arial" w:hAnsi="Arial" w:cs="Arial"/>
          <w:b/>
          <w:noProof/>
          <w:sz w:val="22"/>
          <w:szCs w:val="22"/>
        </w:rPr>
        <w:t>Guardian/Conservator’s</w:t>
      </w:r>
      <w:r w:rsidR="00722D2C" w:rsidRPr="00F55A5D">
        <w:rPr>
          <w:rFonts w:ascii="Arial" w:hAnsi="Arial" w:cs="Arial"/>
          <w:b/>
          <w:noProof/>
          <w:sz w:val="22"/>
          <w:szCs w:val="22"/>
        </w:rPr>
        <w:t xml:space="preserve"> P</w:t>
      </w:r>
      <w:r w:rsidR="00EC22B2" w:rsidRPr="00F55A5D">
        <w:rPr>
          <w:rFonts w:ascii="Arial" w:hAnsi="Arial" w:cs="Arial"/>
          <w:b/>
          <w:noProof/>
          <w:sz w:val="22"/>
          <w:szCs w:val="22"/>
        </w:rPr>
        <w:t>lan</w:t>
      </w:r>
    </w:p>
    <w:p w14:paraId="3436A0C4" w14:textId="1DE2D485" w:rsidR="00EC22B2" w:rsidRPr="00F55A5D" w:rsidRDefault="00EC22B2" w:rsidP="00FE3E59">
      <w:pPr>
        <w:pStyle w:val="Body"/>
        <w:spacing w:before="120" w:line="240" w:lineRule="auto"/>
        <w:ind w:left="720"/>
        <w:rPr>
          <w:rFonts w:ascii="Arial" w:hAnsi="Arial" w:cs="Arial"/>
          <w:noProof/>
          <w:sz w:val="22"/>
          <w:szCs w:val="22"/>
        </w:rPr>
      </w:pPr>
      <w:r w:rsidRPr="00F55A5D">
        <w:rPr>
          <w:rFonts w:ascii="Arial" w:hAnsi="Arial" w:cs="Arial"/>
          <w:noProof/>
          <w:sz w:val="22"/>
          <w:szCs w:val="22"/>
        </w:rPr>
        <w:t xml:space="preserve">Within </w:t>
      </w:r>
      <w:r w:rsidR="002726F1" w:rsidRPr="00F55A5D">
        <w:rPr>
          <w:rFonts w:ascii="Arial" w:hAnsi="Arial" w:cs="Arial"/>
          <w:noProof/>
          <w:sz w:val="22"/>
          <w:szCs w:val="22"/>
        </w:rPr>
        <w:t>3</w:t>
      </w:r>
      <w:r w:rsidRPr="00F55A5D">
        <w:rPr>
          <w:rFonts w:ascii="Arial" w:hAnsi="Arial" w:cs="Arial"/>
          <w:noProof/>
          <w:sz w:val="22"/>
          <w:szCs w:val="22"/>
        </w:rPr>
        <w:t xml:space="preserve"> months after appointment, the guardian</w:t>
      </w:r>
      <w:r w:rsidR="0043418A" w:rsidRPr="00F55A5D">
        <w:rPr>
          <w:rFonts w:ascii="Arial" w:hAnsi="Arial" w:cs="Arial"/>
          <w:noProof/>
          <w:sz w:val="22"/>
          <w:szCs w:val="22"/>
        </w:rPr>
        <w:t>/conservator</w:t>
      </w:r>
      <w:r w:rsidRPr="00F55A5D">
        <w:rPr>
          <w:rFonts w:ascii="Arial" w:hAnsi="Arial" w:cs="Arial"/>
          <w:noProof/>
          <w:sz w:val="22"/>
          <w:szCs w:val="22"/>
        </w:rPr>
        <w:t xml:space="preserve"> shall complete and file </w:t>
      </w:r>
      <w:r w:rsidR="0043418A" w:rsidRPr="00F55A5D">
        <w:rPr>
          <w:rFonts w:ascii="Arial" w:hAnsi="Arial" w:cs="Arial"/>
          <w:noProof/>
          <w:sz w:val="22"/>
          <w:szCs w:val="22"/>
        </w:rPr>
        <w:t>a</w:t>
      </w:r>
      <w:r w:rsidRPr="00F55A5D">
        <w:rPr>
          <w:rFonts w:ascii="Arial" w:hAnsi="Arial" w:cs="Arial"/>
          <w:noProof/>
          <w:sz w:val="22"/>
          <w:szCs w:val="22"/>
        </w:rPr>
        <w:t xml:space="preserve"> plan that shall comply with the requirements of RCW 11.</w:t>
      </w:r>
      <w:r w:rsidR="008874F2" w:rsidRPr="00F55A5D">
        <w:rPr>
          <w:rFonts w:ascii="Arial" w:hAnsi="Arial" w:cs="Arial"/>
          <w:noProof/>
          <w:sz w:val="22"/>
          <w:szCs w:val="22"/>
        </w:rPr>
        <w:t>130.340 and 11.130.510</w:t>
      </w:r>
      <w:r w:rsidR="007B7806" w:rsidRPr="00F55A5D">
        <w:rPr>
          <w:rFonts w:ascii="Arial" w:hAnsi="Arial" w:cs="Arial"/>
          <w:noProof/>
          <w:sz w:val="22"/>
          <w:szCs w:val="22"/>
        </w:rPr>
        <w:t xml:space="preserve"> and set a hearing on the p</w:t>
      </w:r>
      <w:r w:rsidR="00CF3B16" w:rsidRPr="00F55A5D">
        <w:rPr>
          <w:rFonts w:ascii="Arial" w:hAnsi="Arial" w:cs="Arial"/>
          <w:noProof/>
          <w:sz w:val="22"/>
          <w:szCs w:val="22"/>
        </w:rPr>
        <w:t xml:space="preserve">lan </w:t>
      </w:r>
      <w:r w:rsidR="0090156A" w:rsidRPr="00F55A5D">
        <w:rPr>
          <w:rFonts w:ascii="Arial" w:hAnsi="Arial" w:cs="Arial"/>
          <w:noProof/>
          <w:sz w:val="22"/>
          <w:szCs w:val="22"/>
        </w:rPr>
        <w:t>30</w:t>
      </w:r>
      <w:r w:rsidR="00CF3B16" w:rsidRPr="00F55A5D">
        <w:rPr>
          <w:rFonts w:ascii="Arial" w:hAnsi="Arial" w:cs="Arial"/>
          <w:noProof/>
          <w:sz w:val="22"/>
          <w:szCs w:val="22"/>
        </w:rPr>
        <w:t xml:space="preserve"> days after the plan is filed</w:t>
      </w:r>
      <w:r w:rsidRPr="00F55A5D">
        <w:rPr>
          <w:rFonts w:ascii="Arial" w:hAnsi="Arial" w:cs="Arial"/>
          <w:noProof/>
          <w:sz w:val="22"/>
          <w:szCs w:val="22"/>
        </w:rPr>
        <w:t>.</w:t>
      </w:r>
    </w:p>
    <w:p w14:paraId="2EC24E8E"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30</w:t>
      </w:r>
      <w:r w:rsidR="00EA204A" w:rsidRPr="00F55A5D">
        <w:rPr>
          <w:rFonts w:ascii="Arial" w:hAnsi="Arial" w:cs="Arial"/>
          <w:b/>
          <w:noProof/>
          <w:sz w:val="22"/>
          <w:szCs w:val="22"/>
        </w:rPr>
        <w:t>.</w:t>
      </w:r>
      <w:r w:rsidR="00EC22B2" w:rsidRPr="00F55A5D">
        <w:rPr>
          <w:rFonts w:ascii="Arial" w:hAnsi="Arial" w:cs="Arial"/>
          <w:b/>
          <w:noProof/>
          <w:sz w:val="22"/>
          <w:szCs w:val="22"/>
        </w:rPr>
        <w:tab/>
      </w:r>
      <w:r w:rsidR="00E4380C" w:rsidRPr="00F55A5D">
        <w:rPr>
          <w:rFonts w:ascii="Arial" w:hAnsi="Arial" w:cs="Arial"/>
          <w:b/>
          <w:noProof/>
          <w:sz w:val="22"/>
          <w:szCs w:val="22"/>
        </w:rPr>
        <w:t>Respondent</w:t>
      </w:r>
      <w:r w:rsidR="00CF3B16" w:rsidRPr="00F55A5D">
        <w:rPr>
          <w:rFonts w:ascii="Arial" w:hAnsi="Arial" w:cs="Arial"/>
          <w:b/>
          <w:noProof/>
          <w:sz w:val="22"/>
          <w:szCs w:val="22"/>
        </w:rPr>
        <w:t>’s Status</w:t>
      </w:r>
    </w:p>
    <w:p w14:paraId="6F4C5EC5" w14:textId="38A85B74"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lastRenderedPageBreak/>
        <w:t>Unless otherwise ordered, the guardian</w:t>
      </w:r>
      <w:r w:rsidR="00122616" w:rsidRPr="00F55A5D">
        <w:rPr>
          <w:rFonts w:ascii="Arial" w:hAnsi="Arial" w:cs="Arial"/>
          <w:sz w:val="22"/>
          <w:szCs w:val="22"/>
        </w:rPr>
        <w:t>/conservator</w:t>
      </w:r>
      <w:r w:rsidRPr="00F55A5D">
        <w:rPr>
          <w:rFonts w:ascii="Arial" w:hAnsi="Arial" w:cs="Arial"/>
          <w:sz w:val="22"/>
          <w:szCs w:val="22"/>
        </w:rPr>
        <w:t xml:space="preserve"> shal</w:t>
      </w:r>
      <w:r w:rsidR="00CF3B16" w:rsidRPr="00F55A5D">
        <w:rPr>
          <w:rFonts w:ascii="Arial" w:hAnsi="Arial" w:cs="Arial"/>
          <w:sz w:val="22"/>
          <w:szCs w:val="22"/>
        </w:rPr>
        <w:t>l file an annual report on Respondent’s status</w:t>
      </w:r>
      <w:r w:rsidRPr="00F55A5D">
        <w:rPr>
          <w:rFonts w:ascii="Arial" w:hAnsi="Arial" w:cs="Arial"/>
          <w:sz w:val="22"/>
          <w:szCs w:val="22"/>
        </w:rPr>
        <w:t xml:space="preserve"> that shall comply with the requirements of RCW </w:t>
      </w:r>
      <w:r w:rsidR="008874F2" w:rsidRPr="00F55A5D">
        <w:rPr>
          <w:rFonts w:ascii="Arial" w:hAnsi="Arial" w:cs="Arial"/>
          <w:sz w:val="22"/>
          <w:szCs w:val="22"/>
        </w:rPr>
        <w:t>11.130.345</w:t>
      </w:r>
      <w:r w:rsidR="00722D2C" w:rsidRPr="00F55A5D">
        <w:rPr>
          <w:rFonts w:ascii="Arial" w:hAnsi="Arial" w:cs="Arial"/>
          <w:sz w:val="22"/>
          <w:szCs w:val="22"/>
        </w:rPr>
        <w:t xml:space="preserve"> and 11.130.530.</w:t>
      </w:r>
    </w:p>
    <w:p w14:paraId="5FDCACD1"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31</w:t>
      </w:r>
      <w:r w:rsidR="00EA204A" w:rsidRPr="00F55A5D">
        <w:rPr>
          <w:rFonts w:ascii="Arial" w:hAnsi="Arial" w:cs="Arial"/>
          <w:b/>
          <w:noProof/>
          <w:sz w:val="22"/>
          <w:szCs w:val="22"/>
        </w:rPr>
        <w:t>.</w:t>
      </w:r>
      <w:r w:rsidR="00EC22B2" w:rsidRPr="00F55A5D">
        <w:rPr>
          <w:rFonts w:ascii="Arial" w:hAnsi="Arial" w:cs="Arial"/>
          <w:b/>
          <w:noProof/>
          <w:sz w:val="22"/>
          <w:szCs w:val="22"/>
        </w:rPr>
        <w:tab/>
        <w:t>Substantial change in condition or residence</w:t>
      </w:r>
    </w:p>
    <w:p w14:paraId="2FDEB481" w14:textId="566C896E" w:rsidR="00200AD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guardian</w:t>
      </w:r>
      <w:r w:rsidR="00722D2C" w:rsidRPr="00F55A5D">
        <w:rPr>
          <w:rFonts w:ascii="Arial" w:hAnsi="Arial" w:cs="Arial"/>
          <w:sz w:val="22"/>
          <w:szCs w:val="22"/>
        </w:rPr>
        <w:t>/conservator</w:t>
      </w:r>
      <w:r w:rsidRPr="00F55A5D">
        <w:rPr>
          <w:rFonts w:ascii="Arial" w:hAnsi="Arial" w:cs="Arial"/>
          <w:sz w:val="22"/>
          <w:szCs w:val="22"/>
        </w:rPr>
        <w:t xml:space="preserve"> shall report to the court within</w:t>
      </w:r>
      <w:r w:rsidR="002726F1" w:rsidRPr="00F55A5D">
        <w:rPr>
          <w:rFonts w:ascii="Arial" w:hAnsi="Arial" w:cs="Arial"/>
          <w:sz w:val="22"/>
          <w:szCs w:val="22"/>
        </w:rPr>
        <w:t xml:space="preserve"> 30</w:t>
      </w:r>
      <w:r w:rsidRPr="00F55A5D">
        <w:rPr>
          <w:rFonts w:ascii="Arial" w:hAnsi="Arial" w:cs="Arial"/>
          <w:sz w:val="22"/>
          <w:szCs w:val="22"/>
        </w:rPr>
        <w:t xml:space="preserve"> days any substantial change in </w:t>
      </w:r>
      <w:r w:rsidR="0083415D" w:rsidRPr="00F55A5D">
        <w:rPr>
          <w:rFonts w:ascii="Arial" w:hAnsi="Arial" w:cs="Arial"/>
          <w:sz w:val="22"/>
          <w:szCs w:val="22"/>
        </w:rPr>
        <w:t>Respondent’s</w:t>
      </w:r>
      <w:r w:rsidRPr="00F55A5D">
        <w:rPr>
          <w:rFonts w:ascii="Arial" w:hAnsi="Arial" w:cs="Arial"/>
          <w:sz w:val="22"/>
          <w:szCs w:val="22"/>
        </w:rPr>
        <w:t xml:space="preserve"> condition</w:t>
      </w:r>
      <w:r w:rsidR="00CF3B16" w:rsidRPr="00F55A5D">
        <w:rPr>
          <w:rFonts w:ascii="Arial" w:hAnsi="Arial" w:cs="Arial"/>
          <w:sz w:val="22"/>
          <w:szCs w:val="22"/>
        </w:rPr>
        <w:t>, value of Respondent’s estate</w:t>
      </w:r>
      <w:r w:rsidR="00200AD2" w:rsidRPr="00F55A5D">
        <w:rPr>
          <w:rFonts w:ascii="Arial" w:hAnsi="Arial" w:cs="Arial"/>
          <w:sz w:val="22"/>
          <w:szCs w:val="22"/>
        </w:rPr>
        <w:t xml:space="preserve">, or any change </w:t>
      </w:r>
      <w:r w:rsidR="00D86BF9" w:rsidRPr="00F55A5D">
        <w:rPr>
          <w:rFonts w:ascii="Arial" w:hAnsi="Arial" w:cs="Arial"/>
          <w:sz w:val="22"/>
          <w:szCs w:val="22"/>
        </w:rPr>
        <w:t xml:space="preserve">in </w:t>
      </w:r>
      <w:r w:rsidR="00200AD2" w:rsidRPr="00F55A5D">
        <w:rPr>
          <w:rFonts w:ascii="Arial" w:hAnsi="Arial" w:cs="Arial"/>
          <w:sz w:val="22"/>
          <w:szCs w:val="22"/>
        </w:rPr>
        <w:t>Respondent’s residence.</w:t>
      </w:r>
    </w:p>
    <w:p w14:paraId="0DBF85E5" w14:textId="77777777" w:rsidR="00200AD2" w:rsidRPr="00F55A5D" w:rsidRDefault="00E3730E" w:rsidP="00FE3E59">
      <w:pPr>
        <w:pStyle w:val="Body"/>
        <w:spacing w:before="120" w:line="240" w:lineRule="auto"/>
        <w:ind w:left="720" w:hanging="720"/>
        <w:rPr>
          <w:rFonts w:ascii="Arial" w:hAnsi="Arial" w:cs="Arial"/>
          <w:b/>
          <w:sz w:val="22"/>
          <w:szCs w:val="22"/>
        </w:rPr>
      </w:pPr>
      <w:r w:rsidRPr="00F55A5D">
        <w:rPr>
          <w:rFonts w:ascii="Arial" w:hAnsi="Arial" w:cs="Arial"/>
          <w:b/>
          <w:sz w:val="22"/>
          <w:szCs w:val="22"/>
        </w:rPr>
        <w:t>32</w:t>
      </w:r>
      <w:r w:rsidR="00200AD2" w:rsidRPr="00F55A5D">
        <w:rPr>
          <w:rFonts w:ascii="Arial" w:hAnsi="Arial" w:cs="Arial"/>
          <w:b/>
          <w:sz w:val="22"/>
          <w:szCs w:val="22"/>
        </w:rPr>
        <w:t>.</w:t>
      </w:r>
      <w:r w:rsidR="00200AD2" w:rsidRPr="00F55A5D">
        <w:rPr>
          <w:rFonts w:ascii="Arial" w:hAnsi="Arial" w:cs="Arial"/>
          <w:b/>
          <w:sz w:val="22"/>
          <w:szCs w:val="22"/>
        </w:rPr>
        <w:tab/>
        <w:t>Restoration of Rights</w:t>
      </w:r>
    </w:p>
    <w:p w14:paraId="07804B2E" w14:textId="77777777" w:rsidR="00200AD2" w:rsidRPr="00FE3E59" w:rsidRDefault="00200AD2" w:rsidP="00FE3E59">
      <w:pPr>
        <w:pStyle w:val="Body"/>
        <w:spacing w:before="120" w:line="240" w:lineRule="auto"/>
        <w:ind w:left="720"/>
        <w:rPr>
          <w:rFonts w:ascii="Arial" w:hAnsi="Arial" w:cs="Arial"/>
          <w:sz w:val="22"/>
          <w:szCs w:val="22"/>
        </w:rPr>
      </w:pPr>
      <w:r w:rsidRPr="00F55A5D">
        <w:rPr>
          <w:rFonts w:ascii="Arial" w:hAnsi="Arial" w:cs="Arial"/>
          <w:sz w:val="22"/>
          <w:szCs w:val="22"/>
        </w:rPr>
        <w:t>Any guardian or conservator shall immediately notify the court if the condition of the adult has changed so that the adult is capable of exercising rights previously removed.</w:t>
      </w:r>
    </w:p>
    <w:p w14:paraId="5FD0E4E6" w14:textId="77777777" w:rsidR="00EC22B2" w:rsidRPr="00F55A5D" w:rsidRDefault="00E3730E" w:rsidP="00FE3E59">
      <w:pPr>
        <w:pStyle w:val="Body"/>
        <w:spacing w:before="120" w:line="240" w:lineRule="auto"/>
        <w:rPr>
          <w:rFonts w:ascii="Arial" w:hAnsi="Arial" w:cs="Arial"/>
          <w:sz w:val="22"/>
          <w:szCs w:val="22"/>
        </w:rPr>
      </w:pPr>
      <w:r w:rsidRPr="00F55A5D">
        <w:rPr>
          <w:rFonts w:ascii="Arial" w:hAnsi="Arial" w:cs="Arial"/>
          <w:b/>
          <w:sz w:val="22"/>
          <w:szCs w:val="22"/>
        </w:rPr>
        <w:t>33</w:t>
      </w:r>
      <w:r w:rsidR="00EA204A" w:rsidRPr="00F55A5D">
        <w:rPr>
          <w:rFonts w:ascii="Arial" w:hAnsi="Arial" w:cs="Arial"/>
          <w:b/>
          <w:sz w:val="22"/>
          <w:szCs w:val="22"/>
        </w:rPr>
        <w:t>.</w:t>
      </w:r>
      <w:r w:rsidR="00EC22B2" w:rsidRPr="00F55A5D">
        <w:rPr>
          <w:rFonts w:ascii="Arial" w:hAnsi="Arial" w:cs="Arial"/>
          <w:b/>
          <w:sz w:val="22"/>
          <w:szCs w:val="22"/>
        </w:rPr>
        <w:tab/>
        <w:t>Authority for investment and expenditure</w:t>
      </w:r>
    </w:p>
    <w:p w14:paraId="6BEA2671" w14:textId="1B3E7191" w:rsidR="002E5F16" w:rsidRPr="00F55A5D" w:rsidRDefault="00200AD2">
      <w:pPr>
        <w:pStyle w:val="Body"/>
        <w:tabs>
          <w:tab w:val="left" w:pos="9360"/>
        </w:tabs>
        <w:spacing w:before="120" w:line="240" w:lineRule="auto"/>
        <w:ind w:left="720"/>
        <w:rPr>
          <w:rFonts w:ascii="Arial" w:hAnsi="Arial" w:cs="Arial"/>
          <w:sz w:val="22"/>
          <w:szCs w:val="22"/>
          <w:u w:val="single"/>
        </w:rPr>
      </w:pPr>
      <w:r w:rsidRPr="00F55A5D">
        <w:rPr>
          <w:rFonts w:ascii="Arial" w:hAnsi="Arial" w:cs="Arial"/>
          <w:sz w:val="22"/>
          <w:szCs w:val="22"/>
        </w:rPr>
        <w:t xml:space="preserve">A </w:t>
      </w:r>
      <w:r w:rsidR="00C31C19" w:rsidRPr="00F55A5D">
        <w:rPr>
          <w:rFonts w:ascii="Arial" w:hAnsi="Arial" w:cs="Arial"/>
          <w:sz w:val="22"/>
          <w:szCs w:val="22"/>
        </w:rPr>
        <w:t>c</w:t>
      </w:r>
      <w:r w:rsidRPr="00F55A5D">
        <w:rPr>
          <w:rFonts w:ascii="Arial" w:hAnsi="Arial" w:cs="Arial"/>
          <w:sz w:val="22"/>
          <w:szCs w:val="22"/>
        </w:rPr>
        <w:t>onservator has all the powers granted in law</w:t>
      </w:r>
      <w:r w:rsidR="00565DDB" w:rsidRPr="00F55A5D">
        <w:rPr>
          <w:rFonts w:ascii="Arial" w:hAnsi="Arial" w:cs="Arial"/>
          <w:sz w:val="22"/>
          <w:szCs w:val="22"/>
        </w:rPr>
        <w:t>, RCW 11.130 et. seq.,</w:t>
      </w:r>
      <w:r w:rsidRPr="00F55A5D">
        <w:rPr>
          <w:rFonts w:ascii="Arial" w:hAnsi="Arial" w:cs="Arial"/>
          <w:sz w:val="22"/>
          <w:szCs w:val="22"/>
        </w:rPr>
        <w:t xml:space="preserve"> except as follows:</w:t>
      </w:r>
      <w:r w:rsidR="002861B5">
        <w:rPr>
          <w:rFonts w:ascii="Arial" w:hAnsi="Arial" w:cs="Arial"/>
          <w:sz w:val="22"/>
          <w:szCs w:val="22"/>
        </w:rPr>
        <w:t xml:space="preserve"> </w:t>
      </w:r>
      <w:r w:rsidR="002E5F16" w:rsidRPr="00F55A5D">
        <w:rPr>
          <w:rFonts w:ascii="Arial" w:hAnsi="Arial" w:cs="Arial"/>
          <w:sz w:val="22"/>
          <w:szCs w:val="22"/>
          <w:u w:val="single"/>
        </w:rPr>
        <w:tab/>
      </w:r>
    </w:p>
    <w:p w14:paraId="10D1A38E" w14:textId="77777777"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557C44A5" w14:textId="77777777"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1B62416A" w14:textId="3DE95A5A"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23744053" w14:textId="77777777" w:rsidR="00EC22B2" w:rsidRPr="00F55A5D" w:rsidRDefault="001E2F57" w:rsidP="00FE3E59">
      <w:pPr>
        <w:pStyle w:val="Body"/>
        <w:spacing w:before="120" w:line="240" w:lineRule="auto"/>
        <w:rPr>
          <w:rFonts w:ascii="Arial" w:hAnsi="Arial" w:cs="Arial"/>
          <w:sz w:val="22"/>
          <w:szCs w:val="22"/>
        </w:rPr>
      </w:pPr>
      <w:r w:rsidRPr="00F55A5D">
        <w:rPr>
          <w:rFonts w:ascii="Arial" w:hAnsi="Arial" w:cs="Arial"/>
          <w:b/>
          <w:noProof/>
          <w:sz w:val="22"/>
          <w:szCs w:val="22"/>
        </w:rPr>
        <w:t>3</w:t>
      </w:r>
      <w:r w:rsidR="007C1A32" w:rsidRPr="00F55A5D">
        <w:rPr>
          <w:rFonts w:ascii="Arial" w:hAnsi="Arial" w:cs="Arial"/>
          <w:b/>
          <w:noProof/>
          <w:sz w:val="22"/>
          <w:szCs w:val="22"/>
        </w:rPr>
        <w:t>4</w:t>
      </w:r>
      <w:r w:rsidR="00EA204A" w:rsidRPr="00F55A5D">
        <w:rPr>
          <w:rFonts w:ascii="Arial" w:hAnsi="Arial" w:cs="Arial"/>
          <w:b/>
          <w:noProof/>
          <w:sz w:val="22"/>
          <w:szCs w:val="22"/>
        </w:rPr>
        <w:t>.</w:t>
      </w:r>
      <w:r w:rsidR="00EC22B2" w:rsidRPr="00F55A5D">
        <w:rPr>
          <w:rFonts w:ascii="Arial" w:hAnsi="Arial" w:cs="Arial"/>
          <w:b/>
          <w:noProof/>
          <w:sz w:val="22"/>
          <w:szCs w:val="22"/>
        </w:rPr>
        <w:tab/>
        <w:t>Duration of guardianship</w:t>
      </w:r>
      <w:r w:rsidR="00DF2B39" w:rsidRPr="00F55A5D">
        <w:rPr>
          <w:rFonts w:ascii="Arial" w:hAnsi="Arial" w:cs="Arial"/>
          <w:b/>
          <w:noProof/>
          <w:sz w:val="22"/>
          <w:szCs w:val="22"/>
        </w:rPr>
        <w:t>/conservatorship</w:t>
      </w:r>
    </w:p>
    <w:p w14:paraId="3DD46833" w14:textId="77777777" w:rsidR="00EC22B2" w:rsidRPr="00F55A5D" w:rsidRDefault="00EC22B2" w:rsidP="00FE3E59">
      <w:pPr>
        <w:pStyle w:val="Body"/>
        <w:spacing w:before="120" w:line="240" w:lineRule="auto"/>
        <w:ind w:left="720"/>
        <w:rPr>
          <w:rFonts w:ascii="Arial" w:hAnsi="Arial" w:cs="Arial"/>
          <w:noProof/>
          <w:sz w:val="22"/>
          <w:szCs w:val="22"/>
        </w:rPr>
      </w:pPr>
      <w:r w:rsidRPr="00F55A5D">
        <w:rPr>
          <w:rFonts w:ascii="Arial" w:hAnsi="Arial" w:cs="Arial"/>
          <w:noProof/>
          <w:sz w:val="22"/>
          <w:szCs w:val="22"/>
        </w:rPr>
        <w:t>This guardianship</w:t>
      </w:r>
      <w:r w:rsidR="00122616" w:rsidRPr="00F55A5D">
        <w:rPr>
          <w:rFonts w:ascii="Arial" w:hAnsi="Arial" w:cs="Arial"/>
          <w:noProof/>
          <w:sz w:val="22"/>
          <w:szCs w:val="22"/>
        </w:rPr>
        <w:t xml:space="preserve"> and/or</w:t>
      </w:r>
      <w:r w:rsidR="00200AD2" w:rsidRPr="00F55A5D">
        <w:rPr>
          <w:rFonts w:ascii="Arial" w:hAnsi="Arial" w:cs="Arial"/>
          <w:noProof/>
          <w:sz w:val="22"/>
          <w:szCs w:val="22"/>
        </w:rPr>
        <w:t xml:space="preserve"> </w:t>
      </w:r>
      <w:r w:rsidR="0083415D" w:rsidRPr="00F55A5D">
        <w:rPr>
          <w:rFonts w:ascii="Arial" w:hAnsi="Arial" w:cs="Arial"/>
          <w:noProof/>
          <w:sz w:val="22"/>
          <w:szCs w:val="22"/>
        </w:rPr>
        <w:t>conservatorship</w:t>
      </w:r>
      <w:r w:rsidRPr="00F55A5D">
        <w:rPr>
          <w:rFonts w:ascii="Arial" w:hAnsi="Arial" w:cs="Arial"/>
          <w:noProof/>
          <w:sz w:val="22"/>
          <w:szCs w:val="22"/>
        </w:rPr>
        <w:t xml:space="preserve"> shall continue </w:t>
      </w:r>
      <w:r w:rsidR="0090156A" w:rsidRPr="00F55A5D">
        <w:rPr>
          <w:rFonts w:ascii="Arial" w:hAnsi="Arial" w:cs="Arial"/>
          <w:noProof/>
          <w:sz w:val="22"/>
          <w:szCs w:val="22"/>
        </w:rPr>
        <w:t xml:space="preserve">to be </w:t>
      </w:r>
      <w:r w:rsidRPr="00F55A5D">
        <w:rPr>
          <w:rFonts w:ascii="Arial" w:hAnsi="Arial" w:cs="Arial"/>
          <w:noProof/>
          <w:sz w:val="22"/>
          <w:szCs w:val="22"/>
        </w:rPr>
        <w:t>in effect:</w:t>
      </w:r>
    </w:p>
    <w:p w14:paraId="18AE4146"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 xml:space="preserve">ntil it is terminated pursuant to RCW </w:t>
      </w:r>
      <w:r w:rsidR="00DF2B39" w:rsidRPr="00F55A5D">
        <w:rPr>
          <w:rFonts w:ascii="Arial" w:hAnsi="Arial" w:cs="Arial"/>
          <w:sz w:val="22"/>
          <w:szCs w:val="22"/>
        </w:rPr>
        <w:t>11.130.355 or 11.130.570</w:t>
      </w:r>
      <w:r w:rsidR="00EC22B2" w:rsidRPr="00F55A5D">
        <w:rPr>
          <w:rFonts w:ascii="Arial" w:hAnsi="Arial" w:cs="Arial"/>
          <w:sz w:val="22"/>
          <w:szCs w:val="22"/>
        </w:rPr>
        <w:t>;</w:t>
      </w:r>
    </w:p>
    <w:p w14:paraId="700ADE9D" w14:textId="3C3C150C"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ntil further order of the court. The necessity for the guardianship</w:t>
      </w:r>
      <w:r w:rsidR="0083415D" w:rsidRPr="00F55A5D">
        <w:rPr>
          <w:rFonts w:ascii="Arial" w:hAnsi="Arial" w:cs="Arial"/>
          <w:sz w:val="22"/>
          <w:szCs w:val="22"/>
        </w:rPr>
        <w:t>/conservatorship</w:t>
      </w:r>
      <w:r w:rsidR="00EC22B2" w:rsidRPr="00F55A5D">
        <w:rPr>
          <w:rFonts w:ascii="Arial" w:hAnsi="Arial" w:cs="Arial"/>
          <w:sz w:val="22"/>
          <w:szCs w:val="22"/>
        </w:rPr>
        <w:t xml:space="preserve"> to continue shall be periodically reviewed;</w:t>
      </w:r>
    </w:p>
    <w:p w14:paraId="6C0B121C" w14:textId="68004BD8"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 xml:space="preserve">ntil </w:t>
      </w:r>
      <w:r w:rsidR="00C31C19" w:rsidRPr="00F55A5D">
        <w:rPr>
          <w:rFonts w:ascii="Arial" w:hAnsi="Arial" w:cs="Arial"/>
          <w:sz w:val="22"/>
          <w:szCs w:val="22"/>
        </w:rPr>
        <w:t>Respondent</w:t>
      </w:r>
      <w:r w:rsidR="00EC22B2" w:rsidRPr="00F55A5D">
        <w:rPr>
          <w:rFonts w:ascii="Arial" w:hAnsi="Arial" w:cs="Arial"/>
          <w:sz w:val="22"/>
          <w:szCs w:val="22"/>
        </w:rPr>
        <w:t xml:space="preserve">, who is a minor, turns 18 years old; </w:t>
      </w:r>
      <w:r w:rsidR="00EC22B2" w:rsidRPr="00F55A5D">
        <w:rPr>
          <w:rFonts w:ascii="Arial" w:hAnsi="Arial" w:cs="Arial"/>
          <w:b/>
          <w:sz w:val="22"/>
          <w:szCs w:val="22"/>
        </w:rPr>
        <w:t>or</w:t>
      </w:r>
    </w:p>
    <w:p w14:paraId="7FC2BDB8" w14:textId="4597863E" w:rsidR="007C3CC4" w:rsidRPr="00F55A5D" w:rsidRDefault="000E60E8"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o</w:t>
      </w:r>
      <w:r w:rsidR="00EC22B2" w:rsidRPr="00F55A5D">
        <w:rPr>
          <w:rFonts w:ascii="Arial" w:hAnsi="Arial" w:cs="Arial"/>
          <w:sz w:val="22"/>
          <w:szCs w:val="22"/>
        </w:rPr>
        <w:t>ther:</w:t>
      </w:r>
      <w:r w:rsidR="002861B5">
        <w:rPr>
          <w:rFonts w:ascii="Arial" w:hAnsi="Arial" w:cs="Arial"/>
          <w:sz w:val="22"/>
          <w:szCs w:val="22"/>
        </w:rPr>
        <w:t xml:space="preserve"> </w:t>
      </w:r>
      <w:r w:rsidR="007C3CC4" w:rsidRPr="00F55A5D">
        <w:rPr>
          <w:rFonts w:ascii="Arial" w:hAnsi="Arial" w:cs="Arial"/>
          <w:sz w:val="22"/>
          <w:szCs w:val="22"/>
          <w:u w:val="single"/>
        </w:rPr>
        <w:tab/>
      </w:r>
    </w:p>
    <w:p w14:paraId="6CF53E4B" w14:textId="77777777" w:rsidR="00EC22B2" w:rsidRPr="00F55A5D" w:rsidRDefault="001E2F57" w:rsidP="00FE3E59">
      <w:pPr>
        <w:pStyle w:val="Body"/>
        <w:tabs>
          <w:tab w:val="left" w:pos="1440"/>
        </w:tabs>
        <w:spacing w:before="120" w:line="240" w:lineRule="auto"/>
        <w:ind w:left="720" w:hanging="720"/>
        <w:rPr>
          <w:rFonts w:ascii="Arial" w:hAnsi="Arial" w:cs="Arial"/>
          <w:b/>
          <w:sz w:val="22"/>
          <w:szCs w:val="22"/>
        </w:rPr>
      </w:pPr>
      <w:r w:rsidRPr="00F55A5D">
        <w:rPr>
          <w:rFonts w:ascii="Arial" w:hAnsi="Arial" w:cs="Arial"/>
          <w:b/>
          <w:sz w:val="22"/>
          <w:szCs w:val="22"/>
        </w:rPr>
        <w:t>3</w:t>
      </w:r>
      <w:r w:rsidR="007C1A32" w:rsidRPr="00F55A5D">
        <w:rPr>
          <w:rFonts w:ascii="Arial" w:hAnsi="Arial" w:cs="Arial"/>
          <w:b/>
          <w:sz w:val="22"/>
          <w:szCs w:val="22"/>
        </w:rPr>
        <w:t>5</w:t>
      </w:r>
      <w:r w:rsidR="00EA204A" w:rsidRPr="00F55A5D">
        <w:rPr>
          <w:rFonts w:ascii="Arial" w:hAnsi="Arial" w:cs="Arial"/>
          <w:b/>
          <w:sz w:val="22"/>
          <w:szCs w:val="22"/>
        </w:rPr>
        <w:t>.</w:t>
      </w:r>
      <w:r w:rsidR="007B7806" w:rsidRPr="00F55A5D">
        <w:rPr>
          <w:rFonts w:ascii="Arial" w:hAnsi="Arial" w:cs="Arial"/>
          <w:b/>
          <w:sz w:val="22"/>
          <w:szCs w:val="22"/>
        </w:rPr>
        <w:tab/>
        <w:t>Discharge/R</w:t>
      </w:r>
      <w:r w:rsidR="00EC22B2" w:rsidRPr="00F55A5D">
        <w:rPr>
          <w:rFonts w:ascii="Arial" w:hAnsi="Arial" w:cs="Arial"/>
          <w:b/>
          <w:sz w:val="22"/>
          <w:szCs w:val="22"/>
        </w:rPr>
        <w:t xml:space="preserve">etention of </w:t>
      </w:r>
      <w:r w:rsidR="007B7806" w:rsidRPr="00F55A5D">
        <w:rPr>
          <w:rFonts w:ascii="Arial" w:hAnsi="Arial" w:cs="Arial"/>
          <w:b/>
          <w:sz w:val="22"/>
          <w:szCs w:val="22"/>
        </w:rPr>
        <w:t>V</w:t>
      </w:r>
      <w:r w:rsidR="00DF2B39" w:rsidRPr="00F55A5D">
        <w:rPr>
          <w:rFonts w:ascii="Arial" w:hAnsi="Arial" w:cs="Arial"/>
          <w:b/>
          <w:sz w:val="22"/>
          <w:szCs w:val="22"/>
        </w:rPr>
        <w:t>isitor</w:t>
      </w:r>
    </w:p>
    <w:p w14:paraId="1763A63B" w14:textId="77777777" w:rsidR="00EC22B2" w:rsidRPr="00F55A5D" w:rsidRDefault="000E60E8" w:rsidP="00FE3E59">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t xml:space="preserve">The </w:t>
      </w:r>
      <w:r w:rsidR="00DF2B39" w:rsidRPr="00F55A5D">
        <w:rPr>
          <w:rFonts w:ascii="Arial" w:hAnsi="Arial" w:cs="Arial"/>
          <w:sz w:val="22"/>
          <w:szCs w:val="22"/>
        </w:rPr>
        <w:t>visitor</w:t>
      </w:r>
      <w:r w:rsidR="00EC22B2" w:rsidRPr="00F55A5D">
        <w:rPr>
          <w:rFonts w:ascii="Arial" w:hAnsi="Arial" w:cs="Arial"/>
          <w:sz w:val="22"/>
          <w:szCs w:val="22"/>
        </w:rPr>
        <w:t xml:space="preserve"> is discharged; </w:t>
      </w:r>
      <w:r w:rsidR="00EC22B2" w:rsidRPr="00F55A5D">
        <w:rPr>
          <w:rFonts w:ascii="Arial" w:hAnsi="Arial" w:cs="Arial"/>
          <w:b/>
          <w:sz w:val="22"/>
          <w:szCs w:val="22"/>
        </w:rPr>
        <w:t>or</w:t>
      </w:r>
    </w:p>
    <w:p w14:paraId="64ECD6F6" w14:textId="77777777" w:rsidR="002E5F16"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 xml:space="preserve">The </w:t>
      </w:r>
      <w:r w:rsidR="00DF2B39" w:rsidRPr="00F55A5D">
        <w:rPr>
          <w:rFonts w:ascii="Arial" w:hAnsi="Arial" w:cs="Arial"/>
          <w:sz w:val="22"/>
          <w:szCs w:val="22"/>
        </w:rPr>
        <w:t>visitor</w:t>
      </w:r>
      <w:r w:rsidR="00EC22B2" w:rsidRPr="00F55A5D">
        <w:rPr>
          <w:rFonts w:ascii="Arial" w:hAnsi="Arial" w:cs="Arial"/>
          <w:sz w:val="22"/>
          <w:szCs w:val="22"/>
        </w:rPr>
        <w:t xml:space="preserve"> shall continue performing further duties or obligations as follows:</w:t>
      </w:r>
      <w:r w:rsidR="002E5F16" w:rsidRPr="0048504E">
        <w:rPr>
          <w:rFonts w:ascii="Arial" w:hAnsi="Arial" w:cs="Arial"/>
          <w:sz w:val="22"/>
          <w:szCs w:val="22"/>
        </w:rPr>
        <w:t xml:space="preserve"> </w:t>
      </w:r>
      <w:r w:rsidR="002E5F16" w:rsidRPr="00F55A5D">
        <w:rPr>
          <w:rFonts w:ascii="Arial" w:hAnsi="Arial" w:cs="Arial"/>
          <w:sz w:val="22"/>
          <w:szCs w:val="22"/>
          <w:u w:val="single"/>
        </w:rPr>
        <w:tab/>
      </w:r>
    </w:p>
    <w:p w14:paraId="6CFF77AD"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1F9F1FA9"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68E5AF4" w14:textId="23BB7E46" w:rsidR="002E5F16"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6AE7FBC6" w14:textId="10219E5E" w:rsidR="00536053" w:rsidRPr="00FD2DF9" w:rsidRDefault="00536053" w:rsidP="00FE3E59">
      <w:pPr>
        <w:pStyle w:val="Body"/>
        <w:tabs>
          <w:tab w:val="right" w:pos="9360"/>
        </w:tabs>
        <w:spacing w:before="120" w:line="240" w:lineRule="auto"/>
        <w:ind w:left="1080"/>
        <w:rPr>
          <w:rFonts w:ascii="Arial" w:hAnsi="Arial" w:cs="Arial"/>
          <w:sz w:val="22"/>
          <w:szCs w:val="22"/>
        </w:rPr>
      </w:pPr>
      <w:r w:rsidRPr="00FD2DF9">
        <w:rPr>
          <w:rFonts w:ascii="Arial" w:hAnsi="Arial" w:cs="Arial"/>
          <w:sz w:val="22"/>
          <w:szCs w:val="22"/>
        </w:rPr>
        <w:t>The visitor shall be paid at a rate of $</w:t>
      </w:r>
      <w:r w:rsidR="006743ED">
        <w:rPr>
          <w:rFonts w:ascii="Arial" w:hAnsi="Arial" w:cs="Arial"/>
          <w:sz w:val="22"/>
          <w:szCs w:val="22"/>
        </w:rPr>
        <w:t xml:space="preserve"> </w:t>
      </w:r>
      <w:r w:rsidRPr="00FD2DF9">
        <w:rPr>
          <w:rFonts w:ascii="Arial" w:hAnsi="Arial" w:cs="Arial"/>
          <w:sz w:val="22"/>
          <w:szCs w:val="22"/>
        </w:rPr>
        <w:t>_____ per hour up to a maximum of $</w:t>
      </w:r>
      <w:r w:rsidR="006743ED">
        <w:rPr>
          <w:rFonts w:ascii="Arial" w:hAnsi="Arial" w:cs="Arial"/>
          <w:sz w:val="22"/>
          <w:szCs w:val="22"/>
        </w:rPr>
        <w:t xml:space="preserve"> </w:t>
      </w:r>
      <w:r w:rsidR="006743ED" w:rsidRPr="00FD2DF9">
        <w:rPr>
          <w:rFonts w:ascii="Arial" w:hAnsi="Arial" w:cs="Arial"/>
          <w:sz w:val="22"/>
          <w:szCs w:val="22"/>
        </w:rPr>
        <w:t>____</w:t>
      </w:r>
      <w:r w:rsidR="006743ED">
        <w:rPr>
          <w:rFonts w:ascii="Arial" w:hAnsi="Arial" w:cs="Arial"/>
          <w:sz w:val="22"/>
          <w:szCs w:val="22"/>
        </w:rPr>
        <w:t>__</w:t>
      </w:r>
      <w:r w:rsidR="006743ED" w:rsidRPr="00FD2DF9">
        <w:rPr>
          <w:rFonts w:ascii="Arial" w:hAnsi="Arial" w:cs="Arial"/>
          <w:sz w:val="22"/>
          <w:szCs w:val="22"/>
        </w:rPr>
        <w:t>_ or _______</w:t>
      </w:r>
      <w:r w:rsidRPr="00FD2DF9">
        <w:rPr>
          <w:rFonts w:ascii="Arial" w:hAnsi="Arial" w:cs="Arial"/>
          <w:sz w:val="22"/>
          <w:szCs w:val="22"/>
        </w:rPr>
        <w:t xml:space="preserve"> hours unless the visitor obtains prior approval from the court for a different amount.</w:t>
      </w:r>
    </w:p>
    <w:p w14:paraId="1B30EF3F" w14:textId="648BA284" w:rsidR="00577122" w:rsidRPr="00F55A5D" w:rsidRDefault="00577122" w:rsidP="00577122">
      <w:pPr>
        <w:pStyle w:val="Body"/>
        <w:tabs>
          <w:tab w:val="left" w:pos="1440"/>
        </w:tabs>
        <w:spacing w:before="120" w:line="240" w:lineRule="auto"/>
        <w:ind w:left="720" w:hanging="720"/>
        <w:rPr>
          <w:rFonts w:ascii="Arial" w:hAnsi="Arial" w:cs="Arial"/>
          <w:b/>
          <w:sz w:val="22"/>
          <w:szCs w:val="22"/>
        </w:rPr>
      </w:pPr>
      <w:r w:rsidRPr="00F55A5D">
        <w:rPr>
          <w:rFonts w:ascii="Arial" w:hAnsi="Arial" w:cs="Arial"/>
          <w:b/>
          <w:sz w:val="22"/>
          <w:szCs w:val="22"/>
        </w:rPr>
        <w:t>3</w:t>
      </w:r>
      <w:r>
        <w:rPr>
          <w:rFonts w:ascii="Arial" w:hAnsi="Arial" w:cs="Arial"/>
          <w:b/>
          <w:sz w:val="22"/>
          <w:szCs w:val="22"/>
        </w:rPr>
        <w:t>6</w:t>
      </w:r>
      <w:r w:rsidRPr="00F55A5D">
        <w:rPr>
          <w:rFonts w:ascii="Arial" w:hAnsi="Arial" w:cs="Arial"/>
          <w:b/>
          <w:sz w:val="22"/>
          <w:szCs w:val="22"/>
        </w:rPr>
        <w:t>.</w:t>
      </w:r>
      <w:r w:rsidRPr="00F55A5D">
        <w:rPr>
          <w:rFonts w:ascii="Arial" w:hAnsi="Arial" w:cs="Arial"/>
          <w:b/>
          <w:sz w:val="22"/>
          <w:szCs w:val="22"/>
        </w:rPr>
        <w:tab/>
        <w:t xml:space="preserve">Discharge/Retention of </w:t>
      </w:r>
      <w:r>
        <w:rPr>
          <w:rFonts w:ascii="Arial" w:hAnsi="Arial" w:cs="Arial"/>
          <w:b/>
          <w:sz w:val="22"/>
          <w:szCs w:val="22"/>
        </w:rPr>
        <w:t>Respondent’s Attorney</w:t>
      </w:r>
    </w:p>
    <w:p w14:paraId="2C1FB51D" w14:textId="22919629" w:rsidR="00577122" w:rsidRPr="00F55A5D" w:rsidRDefault="00577122" w:rsidP="00577122">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Does not apply</w:t>
      </w:r>
      <w:r w:rsidRPr="00F55A5D">
        <w:rPr>
          <w:rFonts w:ascii="Arial" w:hAnsi="Arial" w:cs="Arial"/>
          <w:sz w:val="22"/>
          <w:szCs w:val="22"/>
        </w:rPr>
        <w:t xml:space="preserve">; </w:t>
      </w:r>
      <w:r w:rsidRPr="00F55A5D">
        <w:rPr>
          <w:rFonts w:ascii="Arial" w:hAnsi="Arial" w:cs="Arial"/>
          <w:b/>
          <w:sz w:val="22"/>
          <w:szCs w:val="22"/>
        </w:rPr>
        <w:t>or</w:t>
      </w:r>
    </w:p>
    <w:p w14:paraId="3F5713B0" w14:textId="053D91E4" w:rsidR="00577122" w:rsidRPr="00FD2DF9" w:rsidRDefault="00577122" w:rsidP="0080632A">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 xml:space="preserve">Respondent’s attorney </w:t>
      </w:r>
      <w:r w:rsidRPr="00F55A5D">
        <w:rPr>
          <w:rFonts w:ascii="Arial" w:hAnsi="Arial" w:cs="Arial"/>
          <w:sz w:val="22"/>
          <w:szCs w:val="22"/>
        </w:rPr>
        <w:t xml:space="preserve">is discharged; </w:t>
      </w:r>
      <w:r w:rsidRPr="00F55A5D">
        <w:rPr>
          <w:rFonts w:ascii="Arial" w:hAnsi="Arial" w:cs="Arial"/>
          <w:b/>
          <w:sz w:val="22"/>
          <w:szCs w:val="22"/>
        </w:rPr>
        <w:t>or</w:t>
      </w:r>
    </w:p>
    <w:p w14:paraId="0A9B0B93" w14:textId="516F0507" w:rsidR="00577122" w:rsidRPr="00F55A5D" w:rsidRDefault="00577122" w:rsidP="00577122">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Respondent’s attorney</w:t>
      </w:r>
      <w:r w:rsidRPr="00F55A5D">
        <w:rPr>
          <w:rFonts w:ascii="Arial" w:hAnsi="Arial" w:cs="Arial"/>
          <w:sz w:val="22"/>
          <w:szCs w:val="22"/>
        </w:rPr>
        <w:t xml:space="preserve"> shall continue performing further duties or obligations as follows</w:t>
      </w:r>
      <w:r w:rsidRPr="002861B5">
        <w:rPr>
          <w:rFonts w:ascii="Arial" w:hAnsi="Arial" w:cs="Arial"/>
          <w:sz w:val="22"/>
          <w:szCs w:val="22"/>
        </w:rPr>
        <w:t>:</w:t>
      </w:r>
      <w:r w:rsidRPr="0048504E">
        <w:rPr>
          <w:rFonts w:ascii="Arial" w:hAnsi="Arial" w:cs="Arial"/>
          <w:sz w:val="22"/>
          <w:szCs w:val="22"/>
        </w:rPr>
        <w:t xml:space="preserve"> </w:t>
      </w:r>
      <w:r w:rsidRPr="00F55A5D">
        <w:rPr>
          <w:rFonts w:ascii="Arial" w:hAnsi="Arial" w:cs="Arial"/>
          <w:sz w:val="22"/>
          <w:szCs w:val="22"/>
          <w:u w:val="single"/>
        </w:rPr>
        <w:tab/>
      </w:r>
    </w:p>
    <w:p w14:paraId="7917C890" w14:textId="77777777" w:rsidR="00577122" w:rsidRPr="00F55A5D"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20762511" w14:textId="77777777" w:rsidR="00577122" w:rsidRPr="00F55A5D"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lastRenderedPageBreak/>
        <w:tab/>
      </w:r>
    </w:p>
    <w:p w14:paraId="6F78AE40" w14:textId="4CE68FEA" w:rsidR="00577122"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42BD275" w14:textId="21FFB5D4" w:rsidR="0080632A" w:rsidRPr="00FD2DF9" w:rsidRDefault="0080632A" w:rsidP="00FD2DF9">
      <w:pPr>
        <w:pStyle w:val="Body"/>
        <w:tabs>
          <w:tab w:val="right" w:pos="9360"/>
        </w:tabs>
        <w:spacing w:before="120" w:line="240" w:lineRule="auto"/>
        <w:ind w:left="1080" w:hanging="360"/>
        <w:rPr>
          <w:rFonts w:ascii="Arial" w:hAnsi="Arial" w:cs="Arial"/>
          <w:sz w:val="22"/>
          <w:szCs w:val="22"/>
        </w:rPr>
      </w:pPr>
      <w:proofErr w:type="gramStart"/>
      <w:r w:rsidRPr="00FD2DF9">
        <w:rPr>
          <w:rFonts w:ascii="Arial" w:hAnsi="Arial" w:cs="Arial"/>
          <w:sz w:val="22"/>
          <w:szCs w:val="22"/>
        </w:rPr>
        <w:t>[  ]</w:t>
      </w:r>
      <w:proofErr w:type="gramEnd"/>
      <w:r w:rsidR="002861B5">
        <w:rPr>
          <w:rFonts w:ascii="Arial" w:hAnsi="Arial" w:cs="Arial"/>
          <w:sz w:val="22"/>
          <w:szCs w:val="22"/>
        </w:rPr>
        <w:tab/>
      </w:r>
      <w:r w:rsidR="00536053" w:rsidRPr="00FD2DF9">
        <w:rPr>
          <w:rFonts w:ascii="Arial" w:hAnsi="Arial" w:cs="Arial"/>
          <w:sz w:val="22"/>
          <w:szCs w:val="22"/>
        </w:rPr>
        <w:t>The lawyer must be paid at a rate of $ ______ per hour up to a maximum of $ _____ or _____ hours unless the lawyer obtains prior approval from the court for a different amount. The court may decide later if anyone must reimburse public or private fees paid.</w:t>
      </w:r>
    </w:p>
    <w:p w14:paraId="0E442433" w14:textId="261290A0" w:rsidR="00EC22B2" w:rsidRPr="00F55A5D" w:rsidRDefault="007C1A32" w:rsidP="00FE3E59">
      <w:pPr>
        <w:pStyle w:val="Body"/>
        <w:spacing w:before="120" w:line="240" w:lineRule="auto"/>
        <w:rPr>
          <w:rFonts w:ascii="Arial" w:hAnsi="Arial" w:cs="Arial"/>
          <w:b/>
          <w:sz w:val="22"/>
          <w:szCs w:val="22"/>
        </w:rPr>
      </w:pPr>
      <w:r w:rsidRPr="00F55A5D">
        <w:rPr>
          <w:rFonts w:ascii="Arial" w:hAnsi="Arial" w:cs="Arial"/>
          <w:b/>
          <w:sz w:val="22"/>
          <w:szCs w:val="22"/>
        </w:rPr>
        <w:t>3</w:t>
      </w:r>
      <w:r w:rsidR="00577122">
        <w:rPr>
          <w:rFonts w:ascii="Arial" w:hAnsi="Arial" w:cs="Arial"/>
          <w:b/>
          <w:sz w:val="22"/>
          <w:szCs w:val="22"/>
        </w:rPr>
        <w:t>7</w:t>
      </w:r>
      <w:r w:rsidR="00EA204A" w:rsidRPr="00F55A5D">
        <w:rPr>
          <w:rFonts w:ascii="Arial" w:hAnsi="Arial" w:cs="Arial"/>
          <w:b/>
          <w:sz w:val="22"/>
          <w:szCs w:val="22"/>
        </w:rPr>
        <w:t>.</w:t>
      </w:r>
      <w:r w:rsidR="00EC22B2" w:rsidRPr="00F55A5D">
        <w:rPr>
          <w:rFonts w:ascii="Arial" w:hAnsi="Arial" w:cs="Arial"/>
          <w:b/>
          <w:sz w:val="22"/>
          <w:szCs w:val="22"/>
        </w:rPr>
        <w:tab/>
      </w:r>
      <w:r w:rsidR="00153516" w:rsidRPr="00F55A5D">
        <w:rPr>
          <w:rFonts w:ascii="Arial" w:hAnsi="Arial" w:cs="Arial"/>
          <w:b/>
          <w:sz w:val="22"/>
          <w:szCs w:val="22"/>
        </w:rPr>
        <w:t xml:space="preserve">Persons with a right to receive notice and </w:t>
      </w:r>
      <w:r w:rsidR="00DF2B39" w:rsidRPr="00F55A5D">
        <w:rPr>
          <w:rFonts w:ascii="Arial" w:hAnsi="Arial" w:cs="Arial"/>
          <w:b/>
          <w:sz w:val="22"/>
          <w:szCs w:val="22"/>
        </w:rPr>
        <w:t>pleadings</w:t>
      </w:r>
    </w:p>
    <w:p w14:paraId="672D7F08"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The persons </w:t>
      </w:r>
      <w:r w:rsidR="0083415D" w:rsidRPr="00F55A5D">
        <w:rPr>
          <w:rFonts w:ascii="Arial" w:hAnsi="Arial" w:cs="Arial"/>
          <w:sz w:val="22"/>
          <w:szCs w:val="22"/>
        </w:rPr>
        <w:t xml:space="preserve">listed below </w:t>
      </w:r>
      <w:r w:rsidRPr="00F55A5D">
        <w:rPr>
          <w:rFonts w:ascii="Arial" w:hAnsi="Arial" w:cs="Arial"/>
          <w:sz w:val="22"/>
          <w:szCs w:val="22"/>
        </w:rPr>
        <w:t xml:space="preserve">are </w:t>
      </w:r>
      <w:r w:rsidR="005E6494" w:rsidRPr="00F55A5D">
        <w:rPr>
          <w:rFonts w:ascii="Arial" w:hAnsi="Arial" w:cs="Arial"/>
          <w:sz w:val="22"/>
          <w:szCs w:val="22"/>
        </w:rPr>
        <w:t xml:space="preserve">entitled to </w:t>
      </w:r>
      <w:r w:rsidR="006C30F7" w:rsidRPr="00F55A5D">
        <w:rPr>
          <w:rFonts w:ascii="Arial" w:hAnsi="Arial" w:cs="Arial"/>
          <w:sz w:val="22"/>
          <w:szCs w:val="22"/>
        </w:rPr>
        <w:t xml:space="preserve">certain statutory </w:t>
      </w:r>
      <w:r w:rsidR="005E6494" w:rsidRPr="00F55A5D">
        <w:rPr>
          <w:rFonts w:ascii="Arial" w:hAnsi="Arial" w:cs="Arial"/>
          <w:sz w:val="22"/>
          <w:szCs w:val="22"/>
        </w:rPr>
        <w:t>notice</w:t>
      </w:r>
      <w:r w:rsidR="006C30F7" w:rsidRPr="00F55A5D">
        <w:rPr>
          <w:rFonts w:ascii="Arial" w:hAnsi="Arial" w:cs="Arial"/>
          <w:sz w:val="22"/>
          <w:szCs w:val="22"/>
        </w:rPr>
        <w:t>s</w:t>
      </w:r>
      <w:r w:rsidR="005E6494" w:rsidRPr="00F55A5D">
        <w:rPr>
          <w:rFonts w:ascii="Arial" w:hAnsi="Arial" w:cs="Arial"/>
          <w:sz w:val="22"/>
          <w:szCs w:val="22"/>
        </w:rPr>
        <w:t xml:space="preserve"> as</w:t>
      </w:r>
      <w:r w:rsidRPr="00F55A5D">
        <w:rPr>
          <w:rFonts w:ascii="Arial" w:hAnsi="Arial" w:cs="Arial"/>
          <w:sz w:val="22"/>
          <w:szCs w:val="22"/>
        </w:rPr>
        <w:t xml:space="preserve"> described in RCW 11</w:t>
      </w:r>
      <w:r w:rsidR="005E6494" w:rsidRPr="00F55A5D">
        <w:rPr>
          <w:rFonts w:ascii="Arial" w:hAnsi="Arial" w:cs="Arial"/>
          <w:sz w:val="22"/>
          <w:szCs w:val="22"/>
        </w:rPr>
        <w:t>.130.310 and 11.130.42</w:t>
      </w:r>
      <w:r w:rsidR="00153516" w:rsidRPr="00F55A5D">
        <w:rPr>
          <w:rFonts w:ascii="Arial" w:hAnsi="Arial" w:cs="Arial"/>
          <w:sz w:val="22"/>
          <w:szCs w:val="22"/>
        </w:rPr>
        <w:t>0</w:t>
      </w:r>
      <w:r w:rsidR="0090156A" w:rsidRPr="00F55A5D">
        <w:rPr>
          <w:rFonts w:ascii="Arial" w:hAnsi="Arial" w:cs="Arial"/>
          <w:sz w:val="22"/>
          <w:szCs w:val="22"/>
        </w:rPr>
        <w:t>:</w:t>
      </w:r>
    </w:p>
    <w:p w14:paraId="576F532F" w14:textId="357E4150" w:rsidR="007C3CC4" w:rsidRPr="00F55A5D" w:rsidRDefault="00EC22B2"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Name:</w:t>
      </w:r>
      <w:r w:rsidR="002861B5">
        <w:rPr>
          <w:rFonts w:ascii="Arial" w:hAnsi="Arial" w:cs="Arial"/>
          <w:noProof/>
          <w:sz w:val="22"/>
          <w:szCs w:val="22"/>
        </w:rPr>
        <w:t xml:space="preserve"> </w:t>
      </w:r>
      <w:r w:rsidR="007C3CC4" w:rsidRPr="00F55A5D">
        <w:rPr>
          <w:rFonts w:ascii="Arial" w:hAnsi="Arial" w:cs="Arial"/>
          <w:sz w:val="22"/>
          <w:szCs w:val="22"/>
          <w:u w:val="single"/>
        </w:rPr>
        <w:tab/>
      </w:r>
    </w:p>
    <w:p w14:paraId="64D726E3" w14:textId="217ED9E7" w:rsidR="007C3CC4" w:rsidRPr="00F55A5D" w:rsidRDefault="00EC22B2" w:rsidP="00FE3E59">
      <w:pPr>
        <w:pStyle w:val="Body"/>
        <w:tabs>
          <w:tab w:val="left" w:pos="3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Address</w:t>
      </w:r>
      <w:r w:rsidR="007C3CC4" w:rsidRPr="00F55A5D">
        <w:rPr>
          <w:rFonts w:ascii="Arial" w:hAnsi="Arial" w:cs="Arial"/>
          <w:noProof/>
          <w:sz w:val="22"/>
          <w:szCs w:val="22"/>
        </w:rPr>
        <w:t>:</w:t>
      </w:r>
      <w:r w:rsidR="002861B5">
        <w:rPr>
          <w:rFonts w:ascii="Arial" w:hAnsi="Arial" w:cs="Arial"/>
          <w:noProof/>
          <w:sz w:val="22"/>
          <w:szCs w:val="22"/>
        </w:rPr>
        <w:t xml:space="preserve"> </w:t>
      </w:r>
      <w:r w:rsidR="007C3CC4" w:rsidRPr="00F55A5D">
        <w:rPr>
          <w:rFonts w:ascii="Arial" w:hAnsi="Arial" w:cs="Arial"/>
          <w:sz w:val="22"/>
          <w:szCs w:val="22"/>
          <w:u w:val="single"/>
        </w:rPr>
        <w:tab/>
      </w:r>
    </w:p>
    <w:p w14:paraId="2CFBB320" w14:textId="1A7A3EF9" w:rsidR="007C3CC4" w:rsidRPr="00F55A5D" w:rsidRDefault="007C3CC4"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Name:</w:t>
      </w:r>
      <w:r w:rsidR="002861B5">
        <w:rPr>
          <w:rFonts w:ascii="Arial" w:hAnsi="Arial" w:cs="Arial"/>
          <w:noProof/>
          <w:sz w:val="22"/>
          <w:szCs w:val="22"/>
        </w:rPr>
        <w:t xml:space="preserve"> </w:t>
      </w:r>
      <w:r w:rsidRPr="00F55A5D">
        <w:rPr>
          <w:rFonts w:ascii="Arial" w:hAnsi="Arial" w:cs="Arial"/>
          <w:sz w:val="22"/>
          <w:szCs w:val="22"/>
          <w:u w:val="single"/>
        </w:rPr>
        <w:tab/>
      </w:r>
    </w:p>
    <w:p w14:paraId="4F13923D" w14:textId="5ECE97F1" w:rsidR="007C3CC4" w:rsidRPr="00F55A5D" w:rsidRDefault="007C3CC4"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Address:</w:t>
      </w:r>
      <w:r w:rsidR="002861B5">
        <w:rPr>
          <w:rFonts w:ascii="Arial" w:hAnsi="Arial" w:cs="Arial"/>
          <w:noProof/>
          <w:sz w:val="22"/>
          <w:szCs w:val="22"/>
        </w:rPr>
        <w:t xml:space="preserve"> </w:t>
      </w:r>
      <w:r w:rsidRPr="00F55A5D">
        <w:rPr>
          <w:rFonts w:ascii="Arial" w:hAnsi="Arial" w:cs="Arial"/>
          <w:sz w:val="22"/>
          <w:szCs w:val="22"/>
          <w:u w:val="single"/>
        </w:rPr>
        <w:tab/>
      </w:r>
    </w:p>
    <w:p w14:paraId="3CDE102B" w14:textId="36A7EF50" w:rsidR="006C30F7" w:rsidRPr="00F55A5D" w:rsidRDefault="006C30F7" w:rsidP="00FE3E59">
      <w:pPr>
        <w:pStyle w:val="Body"/>
        <w:tabs>
          <w:tab w:val="left" w:pos="360"/>
          <w:tab w:val="left" w:pos="6570"/>
          <w:tab w:val="left" w:pos="9360"/>
        </w:tabs>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 spouse, adult children</w:t>
      </w:r>
      <w:r w:rsidR="0090156A" w:rsidRPr="00F55A5D">
        <w:rPr>
          <w:rFonts w:ascii="Arial" w:hAnsi="Arial" w:cs="Arial"/>
          <w:sz w:val="22"/>
          <w:szCs w:val="22"/>
        </w:rPr>
        <w:t>,</w:t>
      </w:r>
      <w:r w:rsidRPr="00F55A5D">
        <w:rPr>
          <w:rFonts w:ascii="Arial" w:hAnsi="Arial" w:cs="Arial"/>
          <w:sz w:val="22"/>
          <w:szCs w:val="22"/>
        </w:rPr>
        <w:t xml:space="preserve"> or domestic partner (</w:t>
      </w:r>
      <w:r w:rsidRPr="00F55A5D">
        <w:rPr>
          <w:rFonts w:ascii="Arial" w:hAnsi="Arial" w:cs="Arial"/>
          <w:i/>
          <w:sz w:val="22"/>
          <w:szCs w:val="22"/>
        </w:rPr>
        <w:t>names)</w:t>
      </w:r>
      <w:r w:rsidR="0090156A" w:rsidRPr="00F55A5D">
        <w:rPr>
          <w:rFonts w:ascii="Arial" w:hAnsi="Arial" w:cs="Arial"/>
          <w:sz w:val="22"/>
          <w:szCs w:val="22"/>
        </w:rPr>
        <w:t xml:space="preserve"> </w:t>
      </w:r>
      <w:r w:rsidRPr="00F55A5D">
        <w:rPr>
          <w:rFonts w:ascii="Arial" w:hAnsi="Arial" w:cs="Arial"/>
          <w:sz w:val="22"/>
          <w:szCs w:val="22"/>
          <w:u w:val="single"/>
        </w:rPr>
        <w:tab/>
      </w:r>
      <w:r w:rsidR="0090156A" w:rsidRPr="00F55A5D">
        <w:rPr>
          <w:rFonts w:ascii="Arial" w:hAnsi="Arial" w:cs="Arial"/>
          <w:sz w:val="22"/>
          <w:szCs w:val="22"/>
          <w:u w:val="single"/>
        </w:rPr>
        <w:tab/>
      </w:r>
      <w:r w:rsidR="002861B5" w:rsidRPr="0048504E">
        <w:rPr>
          <w:rFonts w:ascii="Arial" w:hAnsi="Arial" w:cs="Arial"/>
          <w:sz w:val="22"/>
          <w:szCs w:val="22"/>
        </w:rPr>
        <w:t xml:space="preserve"> </w:t>
      </w:r>
      <w:r w:rsidRPr="00F55A5D">
        <w:rPr>
          <w:rFonts w:ascii="Arial" w:hAnsi="Arial" w:cs="Arial"/>
          <w:sz w:val="22"/>
          <w:szCs w:val="22"/>
        </w:rPr>
        <w:t>are not entitled to notice.</w:t>
      </w:r>
    </w:p>
    <w:p w14:paraId="2E1F0B94" w14:textId="77777777" w:rsidR="0083415D" w:rsidRPr="00F55A5D" w:rsidRDefault="0083415D" w:rsidP="002065F9">
      <w:pPr>
        <w:pStyle w:val="Body"/>
        <w:spacing w:line="240" w:lineRule="auto"/>
        <w:ind w:left="720"/>
        <w:rPr>
          <w:rFonts w:ascii="Arial" w:hAnsi="Arial" w:cs="Arial"/>
          <w:i/>
          <w:noProof/>
          <w:sz w:val="22"/>
          <w:szCs w:val="22"/>
        </w:rPr>
      </w:pPr>
      <w:r w:rsidRPr="00F55A5D">
        <w:rPr>
          <w:rFonts w:ascii="Arial" w:hAnsi="Arial" w:cs="Arial"/>
          <w:i/>
          <w:noProof/>
          <w:sz w:val="22"/>
          <w:szCs w:val="22"/>
        </w:rPr>
        <w:t xml:space="preserve">(Add more </w:t>
      </w:r>
      <w:r w:rsidR="005E6494" w:rsidRPr="00F55A5D">
        <w:rPr>
          <w:rFonts w:ascii="Arial" w:hAnsi="Arial" w:cs="Arial"/>
          <w:i/>
          <w:noProof/>
          <w:sz w:val="22"/>
          <w:szCs w:val="22"/>
        </w:rPr>
        <w:t>n</w:t>
      </w:r>
      <w:r w:rsidRPr="00F55A5D">
        <w:rPr>
          <w:rFonts w:ascii="Arial" w:hAnsi="Arial" w:cs="Arial"/>
          <w:i/>
          <w:noProof/>
          <w:sz w:val="22"/>
          <w:szCs w:val="22"/>
        </w:rPr>
        <w:t xml:space="preserve">ames </w:t>
      </w:r>
      <w:r w:rsidR="005E6494" w:rsidRPr="00F55A5D">
        <w:rPr>
          <w:rFonts w:ascii="Arial" w:hAnsi="Arial" w:cs="Arial"/>
          <w:i/>
          <w:noProof/>
          <w:sz w:val="22"/>
          <w:szCs w:val="22"/>
        </w:rPr>
        <w:t xml:space="preserve">or extra sheets </w:t>
      </w:r>
      <w:r w:rsidRPr="00F55A5D">
        <w:rPr>
          <w:rFonts w:ascii="Arial" w:hAnsi="Arial" w:cs="Arial"/>
          <w:i/>
          <w:noProof/>
          <w:sz w:val="22"/>
          <w:szCs w:val="22"/>
        </w:rPr>
        <w:t>if necessary)</w:t>
      </w:r>
    </w:p>
    <w:p w14:paraId="780BEAF4" w14:textId="314317D4" w:rsidR="00EC22B2" w:rsidRPr="00F55A5D" w:rsidRDefault="001E2F57"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3</w:t>
      </w:r>
      <w:r w:rsidR="00577122">
        <w:rPr>
          <w:rFonts w:ascii="Arial" w:hAnsi="Arial" w:cs="Arial"/>
          <w:b/>
          <w:noProof/>
          <w:sz w:val="22"/>
          <w:szCs w:val="22"/>
        </w:rPr>
        <w:t>8</w:t>
      </w:r>
      <w:r w:rsidR="00EA204A" w:rsidRPr="00F55A5D">
        <w:rPr>
          <w:rFonts w:ascii="Arial" w:hAnsi="Arial" w:cs="Arial"/>
          <w:b/>
          <w:noProof/>
          <w:sz w:val="22"/>
          <w:szCs w:val="22"/>
        </w:rPr>
        <w:t>.</w:t>
      </w:r>
      <w:r w:rsidR="00EC22B2" w:rsidRPr="00F55A5D">
        <w:rPr>
          <w:rFonts w:ascii="Arial" w:hAnsi="Arial" w:cs="Arial"/>
          <w:b/>
          <w:noProof/>
          <w:sz w:val="22"/>
          <w:szCs w:val="22"/>
        </w:rPr>
        <w:tab/>
        <w:t>Guardian</w:t>
      </w:r>
      <w:r w:rsidR="00122616" w:rsidRPr="00F55A5D">
        <w:rPr>
          <w:rFonts w:ascii="Arial" w:hAnsi="Arial" w:cs="Arial"/>
          <w:b/>
          <w:noProof/>
          <w:sz w:val="22"/>
          <w:szCs w:val="22"/>
        </w:rPr>
        <w:t>/Conservator</w:t>
      </w:r>
      <w:r w:rsidR="00EC22B2" w:rsidRPr="00F55A5D">
        <w:rPr>
          <w:rFonts w:ascii="Arial" w:hAnsi="Arial" w:cs="Arial"/>
          <w:b/>
          <w:noProof/>
          <w:sz w:val="22"/>
          <w:szCs w:val="22"/>
        </w:rPr>
        <w:t xml:space="preserve"> Fees</w:t>
      </w:r>
    </w:p>
    <w:p w14:paraId="7C4189B3" w14:textId="63E9E223" w:rsidR="00EC22B2" w:rsidRPr="00F55A5D" w:rsidRDefault="000E60E8" w:rsidP="00FD2DF9">
      <w:pPr>
        <w:pStyle w:val="Body"/>
        <w:tabs>
          <w:tab w:val="left" w:pos="2160"/>
        </w:tabs>
        <w:spacing w:before="24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t>DSHS cases: The guardian</w:t>
      </w:r>
      <w:r w:rsidR="00122616" w:rsidRPr="00F55A5D">
        <w:rPr>
          <w:rFonts w:ascii="Arial" w:hAnsi="Arial" w:cs="Arial"/>
          <w:sz w:val="22"/>
          <w:szCs w:val="22"/>
        </w:rPr>
        <w:t>/conservator</w:t>
      </w:r>
      <w:r w:rsidR="00EC22B2" w:rsidRPr="00F55A5D">
        <w:rPr>
          <w:rFonts w:ascii="Arial" w:hAnsi="Arial" w:cs="Arial"/>
          <w:sz w:val="22"/>
          <w:szCs w:val="22"/>
        </w:rPr>
        <w:t xml:space="preserve"> is allowed such fees and costs as permitted by the Washington Administ</w:t>
      </w:r>
      <w:r w:rsidR="006C30F7" w:rsidRPr="00F55A5D">
        <w:rPr>
          <w:rFonts w:ascii="Arial" w:hAnsi="Arial" w:cs="Arial"/>
          <w:sz w:val="22"/>
          <w:szCs w:val="22"/>
        </w:rPr>
        <w:t>rative Code in the amount of $23</w:t>
      </w:r>
      <w:r w:rsidR="00EC22B2" w:rsidRPr="00F55A5D">
        <w:rPr>
          <w:rFonts w:ascii="Arial" w:hAnsi="Arial" w:cs="Arial"/>
          <w:sz w:val="22"/>
          <w:szCs w:val="22"/>
        </w:rPr>
        <w:t xml:space="preserve">5.00 per month as a deduction from the </w:t>
      </w:r>
      <w:r w:rsidR="00E4380C" w:rsidRPr="00F55A5D">
        <w:rPr>
          <w:rFonts w:ascii="Arial" w:hAnsi="Arial" w:cs="Arial"/>
          <w:sz w:val="22"/>
          <w:szCs w:val="22"/>
        </w:rPr>
        <w:t>Respondent</w:t>
      </w:r>
      <w:r w:rsidR="00EC22B2" w:rsidRPr="00F55A5D">
        <w:rPr>
          <w:rFonts w:ascii="Arial" w:hAnsi="Arial" w:cs="Arial"/>
          <w:sz w:val="22"/>
          <w:szCs w:val="22"/>
        </w:rPr>
        <w:t xml:space="preserve">’s participation in the DSHS cost of care. Such fees are subject to court review and approval. This deduction is approved for the initial </w:t>
      </w:r>
      <w:r w:rsidR="0090156A" w:rsidRPr="00F55A5D">
        <w:rPr>
          <w:rFonts w:ascii="Arial" w:hAnsi="Arial" w:cs="Arial"/>
          <w:sz w:val="22"/>
          <w:szCs w:val="22"/>
        </w:rPr>
        <w:br/>
      </w:r>
      <w:r w:rsidR="00EC22B2" w:rsidRPr="00F55A5D">
        <w:rPr>
          <w:rFonts w:ascii="Arial" w:hAnsi="Arial" w:cs="Arial"/>
          <w:sz w:val="22"/>
          <w:szCs w:val="22"/>
        </w:rPr>
        <w:t>12</w:t>
      </w:r>
      <w:r w:rsidR="004A248E" w:rsidRPr="00F55A5D">
        <w:rPr>
          <w:rFonts w:ascii="Arial" w:hAnsi="Arial" w:cs="Arial"/>
          <w:sz w:val="22"/>
          <w:szCs w:val="22"/>
        </w:rPr>
        <w:t>-</w:t>
      </w:r>
      <w:r w:rsidR="00EC22B2" w:rsidRPr="00F55A5D">
        <w:rPr>
          <w:rFonts w:ascii="Arial" w:hAnsi="Arial" w:cs="Arial"/>
          <w:sz w:val="22"/>
          <w:szCs w:val="22"/>
        </w:rPr>
        <w:t>month reporting period and 90 days thereafter, from the date of this order to</w:t>
      </w:r>
      <w:r w:rsidR="007C3CC4" w:rsidRPr="00F55A5D">
        <w:rPr>
          <w:rFonts w:ascii="Arial" w:hAnsi="Arial" w:cs="Arial"/>
          <w:sz w:val="22"/>
          <w:szCs w:val="22"/>
          <w:u w:val="single"/>
        </w:rPr>
        <w:tab/>
      </w:r>
      <w:r w:rsidR="00EC22B2" w:rsidRPr="00F55A5D">
        <w:rPr>
          <w:rFonts w:ascii="Arial" w:hAnsi="Arial" w:cs="Arial"/>
          <w:sz w:val="22"/>
          <w:szCs w:val="22"/>
        </w:rPr>
        <w:t xml:space="preserve">. The guardian may petition for fees in excess of the above amount only on notice to the appropriate DSHS Regional Administrator per WAC </w:t>
      </w:r>
      <w:r w:rsidR="006C30F7" w:rsidRPr="00F55A5D">
        <w:rPr>
          <w:rFonts w:ascii="Arial" w:hAnsi="Arial" w:cs="Arial"/>
          <w:sz w:val="22"/>
          <w:szCs w:val="22"/>
        </w:rPr>
        <w:t>182.513.1530</w:t>
      </w:r>
      <w:r w:rsidR="00C325DA" w:rsidRPr="00F55A5D">
        <w:rPr>
          <w:rFonts w:ascii="Arial" w:hAnsi="Arial" w:cs="Arial"/>
          <w:sz w:val="22"/>
          <w:szCs w:val="22"/>
        </w:rPr>
        <w:t>,</w:t>
      </w:r>
      <w:r w:rsidR="0090156A" w:rsidRPr="00F55A5D">
        <w:rPr>
          <w:rFonts w:ascii="Arial" w:hAnsi="Arial" w:cs="Arial"/>
          <w:sz w:val="22"/>
          <w:szCs w:val="22"/>
        </w:rPr>
        <w:br/>
      </w:r>
      <w:r w:rsidR="00EC22B2" w:rsidRPr="00F55A5D">
        <w:rPr>
          <w:rFonts w:ascii="Arial" w:hAnsi="Arial" w:cs="Arial"/>
          <w:b/>
          <w:sz w:val="22"/>
          <w:szCs w:val="22"/>
        </w:rPr>
        <w:t>or</w:t>
      </w:r>
    </w:p>
    <w:p w14:paraId="794C89FD" w14:textId="77777777" w:rsidR="00EC22B2" w:rsidRPr="00F55A5D" w:rsidRDefault="000E60E8" w:rsidP="00FE3E59">
      <w:pPr>
        <w:pStyle w:val="Body"/>
        <w:tabs>
          <w:tab w:val="left" w:pos="86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Non-DSHS cases: The guardian</w:t>
      </w:r>
      <w:r w:rsidR="006C30F7" w:rsidRPr="00F55A5D">
        <w:rPr>
          <w:rFonts w:ascii="Arial" w:hAnsi="Arial" w:cs="Arial"/>
          <w:sz w:val="22"/>
          <w:szCs w:val="22"/>
        </w:rPr>
        <w:t>/conservator</w:t>
      </w:r>
      <w:r w:rsidR="00EC22B2" w:rsidRPr="00F55A5D">
        <w:rPr>
          <w:rFonts w:ascii="Arial" w:hAnsi="Arial" w:cs="Arial"/>
          <w:sz w:val="22"/>
          <w:szCs w:val="22"/>
        </w:rPr>
        <w:t xml:space="preserve"> shall petition the court for approval of fees. The guardian</w:t>
      </w:r>
      <w:r w:rsidR="006C30F7" w:rsidRPr="00F55A5D">
        <w:rPr>
          <w:rFonts w:ascii="Arial" w:hAnsi="Arial" w:cs="Arial"/>
          <w:sz w:val="22"/>
          <w:szCs w:val="22"/>
        </w:rPr>
        <w:t>/conservator</w:t>
      </w:r>
      <w:r w:rsidR="00EC22B2" w:rsidRPr="00F55A5D">
        <w:rPr>
          <w:rFonts w:ascii="Arial" w:hAnsi="Arial" w:cs="Arial"/>
          <w:sz w:val="22"/>
          <w:szCs w:val="22"/>
        </w:rPr>
        <w:t xml:space="preserve"> may advance</w:t>
      </w:r>
      <w:r w:rsidR="006C30F7" w:rsidRPr="00F55A5D">
        <w:rPr>
          <w:rFonts w:ascii="Arial" w:hAnsi="Arial" w:cs="Arial"/>
          <w:sz w:val="22"/>
          <w:szCs w:val="22"/>
        </w:rPr>
        <w:t xml:space="preserve"> themselves</w:t>
      </w:r>
      <w:r w:rsidR="00EC22B2" w:rsidRPr="00F55A5D">
        <w:rPr>
          <w:rFonts w:ascii="Arial" w:hAnsi="Arial" w:cs="Arial"/>
          <w:sz w:val="22"/>
          <w:szCs w:val="22"/>
        </w:rPr>
        <w:t xml:space="preserve"> $</w:t>
      </w:r>
      <w:r w:rsidR="0086374A" w:rsidRPr="00F55A5D">
        <w:rPr>
          <w:rFonts w:ascii="Arial" w:hAnsi="Arial" w:cs="Arial"/>
          <w:sz w:val="22"/>
          <w:szCs w:val="22"/>
          <w:u w:val="single"/>
        </w:rPr>
        <w:tab/>
      </w:r>
      <w:r w:rsidR="00EC22B2" w:rsidRPr="00F55A5D">
        <w:rPr>
          <w:rFonts w:ascii="Arial" w:hAnsi="Arial" w:cs="Arial"/>
          <w:sz w:val="22"/>
          <w:szCs w:val="22"/>
        </w:rPr>
        <w:t xml:space="preserve"> per month, subject to court review and approval.</w:t>
      </w:r>
    </w:p>
    <w:p w14:paraId="0220EAEC" w14:textId="4C37A285" w:rsidR="00EC22B2" w:rsidRPr="00F55A5D" w:rsidRDefault="001E2F57" w:rsidP="00FE3E59">
      <w:pPr>
        <w:pStyle w:val="Body"/>
        <w:spacing w:before="120" w:line="240" w:lineRule="auto"/>
        <w:rPr>
          <w:rFonts w:ascii="Arial" w:hAnsi="Arial" w:cs="Arial"/>
          <w:b/>
          <w:sz w:val="22"/>
          <w:szCs w:val="22"/>
        </w:rPr>
      </w:pPr>
      <w:r w:rsidRPr="00F55A5D">
        <w:rPr>
          <w:rFonts w:ascii="Arial" w:hAnsi="Arial" w:cs="Arial"/>
          <w:b/>
          <w:sz w:val="22"/>
          <w:szCs w:val="22"/>
        </w:rPr>
        <w:t>3</w:t>
      </w:r>
      <w:r w:rsidR="00577122">
        <w:rPr>
          <w:rFonts w:ascii="Arial" w:hAnsi="Arial" w:cs="Arial"/>
          <w:b/>
          <w:sz w:val="22"/>
          <w:szCs w:val="22"/>
        </w:rPr>
        <w:t>9</w:t>
      </w:r>
      <w:r w:rsidR="00EA204A" w:rsidRPr="00F55A5D">
        <w:rPr>
          <w:rFonts w:ascii="Arial" w:hAnsi="Arial" w:cs="Arial"/>
          <w:b/>
          <w:sz w:val="22"/>
          <w:szCs w:val="22"/>
        </w:rPr>
        <w:t>.</w:t>
      </w:r>
      <w:r w:rsidR="00EC22B2" w:rsidRPr="00F55A5D">
        <w:rPr>
          <w:rFonts w:ascii="Arial" w:hAnsi="Arial" w:cs="Arial"/>
          <w:b/>
          <w:sz w:val="22"/>
          <w:szCs w:val="22"/>
        </w:rPr>
        <w:tab/>
      </w:r>
      <w:r w:rsidR="00122616" w:rsidRPr="00F55A5D">
        <w:rPr>
          <w:rFonts w:ascii="Arial" w:hAnsi="Arial" w:cs="Arial"/>
          <w:b/>
          <w:sz w:val="22"/>
          <w:szCs w:val="22"/>
        </w:rPr>
        <w:t xml:space="preserve">Court Visitor </w:t>
      </w:r>
      <w:r w:rsidR="00EC22B2" w:rsidRPr="00F55A5D">
        <w:rPr>
          <w:rFonts w:ascii="Arial" w:hAnsi="Arial" w:cs="Arial"/>
          <w:b/>
          <w:sz w:val="22"/>
          <w:szCs w:val="22"/>
        </w:rPr>
        <w:t>fee</w:t>
      </w:r>
    </w:p>
    <w:p w14:paraId="43E10FFD" w14:textId="77777777" w:rsidR="00EC22B2" w:rsidRPr="00F55A5D" w:rsidRDefault="000E60E8"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Fees and costs are approved as reasonable; </w:t>
      </w:r>
      <w:r w:rsidR="00EC22B2" w:rsidRPr="00F55A5D">
        <w:rPr>
          <w:rFonts w:ascii="Arial" w:hAnsi="Arial" w:cs="Arial"/>
          <w:b/>
          <w:sz w:val="22"/>
          <w:szCs w:val="22"/>
        </w:rPr>
        <w:t>or</w:t>
      </w:r>
    </w:p>
    <w:p w14:paraId="2C2F35DB" w14:textId="77777777" w:rsidR="00BB2962"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The</w:t>
      </w:r>
      <w:r w:rsidR="00122616" w:rsidRPr="00F55A5D">
        <w:rPr>
          <w:rFonts w:ascii="Arial" w:hAnsi="Arial" w:cs="Arial"/>
          <w:sz w:val="22"/>
          <w:szCs w:val="22"/>
        </w:rPr>
        <w:t xml:space="preserve"> </w:t>
      </w:r>
      <w:r w:rsidR="00C31C19" w:rsidRPr="00F55A5D">
        <w:rPr>
          <w:rFonts w:ascii="Arial" w:hAnsi="Arial" w:cs="Arial"/>
          <w:sz w:val="22"/>
          <w:szCs w:val="22"/>
        </w:rPr>
        <w:t>v</w:t>
      </w:r>
      <w:r w:rsidR="00122616" w:rsidRPr="00F55A5D">
        <w:rPr>
          <w:rFonts w:ascii="Arial" w:hAnsi="Arial" w:cs="Arial"/>
          <w:sz w:val="22"/>
          <w:szCs w:val="22"/>
        </w:rPr>
        <w:t>isitor</w:t>
      </w:r>
      <w:r w:rsidR="00EC22B2" w:rsidRPr="00F55A5D">
        <w:rPr>
          <w:rFonts w:ascii="Arial" w:hAnsi="Arial" w:cs="Arial"/>
          <w:sz w:val="22"/>
          <w:szCs w:val="22"/>
        </w:rPr>
        <w:t xml:space="preserve"> fees and costs are approved as reasonable in the total amount of $_______________________. They shall be paid from </w:t>
      </w:r>
      <w:r w:rsidRPr="00F55A5D">
        <w:rPr>
          <w:rFonts w:ascii="Arial" w:hAnsi="Arial" w:cs="Arial"/>
          <w:sz w:val="22"/>
          <w:szCs w:val="22"/>
        </w:rPr>
        <w:t>[  ]</w:t>
      </w:r>
      <w:r w:rsidR="00B0220A" w:rsidRPr="00F55A5D">
        <w:rPr>
          <w:rFonts w:ascii="Arial" w:hAnsi="Arial" w:cs="Arial"/>
          <w:sz w:val="22"/>
          <w:szCs w:val="22"/>
        </w:rPr>
        <w:t xml:space="preserve"> the</w:t>
      </w:r>
      <w:r w:rsidR="00EC22B2" w:rsidRPr="00F55A5D">
        <w:rPr>
          <w:rFonts w:ascii="Arial" w:hAnsi="Arial" w:cs="Arial"/>
          <w:sz w:val="22"/>
          <w:szCs w:val="22"/>
        </w:rPr>
        <w:t xml:space="preserve"> estate assets</w:t>
      </w:r>
      <w:r w:rsidR="004C0F1D"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the county,</w:t>
      </w:r>
      <w:r w:rsidR="004C0F1D" w:rsidRPr="00F55A5D">
        <w:rPr>
          <w:rFonts w:ascii="Arial" w:hAnsi="Arial" w:cs="Arial"/>
          <w:sz w:val="22"/>
          <w:szCs w:val="22"/>
        </w:rPr>
        <w:t xml:space="preserve"> </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other source as follows:</w:t>
      </w:r>
      <w:r w:rsidR="00BB2962" w:rsidRPr="00F55A5D">
        <w:rPr>
          <w:rFonts w:ascii="Arial" w:hAnsi="Arial" w:cs="Arial"/>
          <w:sz w:val="22"/>
          <w:szCs w:val="22"/>
        </w:rPr>
        <w:t xml:space="preserve"> </w:t>
      </w:r>
      <w:r w:rsidR="00BB2962" w:rsidRPr="00F55A5D">
        <w:rPr>
          <w:rFonts w:ascii="Arial" w:hAnsi="Arial" w:cs="Arial"/>
          <w:sz w:val="22"/>
          <w:szCs w:val="22"/>
          <w:u w:val="single"/>
        </w:rPr>
        <w:tab/>
      </w:r>
    </w:p>
    <w:p w14:paraId="2A31CDFA" w14:textId="3FA1A717" w:rsidR="00EC22B2" w:rsidRPr="00F55A5D" w:rsidRDefault="00BB2962" w:rsidP="00FE3E59">
      <w:pPr>
        <w:pStyle w:val="Body"/>
        <w:tabs>
          <w:tab w:val="right" w:pos="9360"/>
        </w:tabs>
        <w:spacing w:before="120" w:line="240" w:lineRule="auto"/>
        <w:ind w:left="1080"/>
        <w:rPr>
          <w:rFonts w:ascii="Arial" w:hAnsi="Arial" w:cs="Arial"/>
          <w:sz w:val="22"/>
          <w:szCs w:val="22"/>
        </w:rPr>
      </w:pPr>
      <w:r w:rsidRPr="00F55A5D">
        <w:rPr>
          <w:rFonts w:ascii="Arial" w:hAnsi="Arial" w:cs="Arial"/>
          <w:sz w:val="22"/>
          <w:szCs w:val="22"/>
          <w:u w:val="single"/>
        </w:rPr>
        <w:tab/>
      </w:r>
    </w:p>
    <w:p w14:paraId="53B7CB3B" w14:textId="1A5E5C71" w:rsidR="00EC22B2" w:rsidRPr="00F55A5D" w:rsidRDefault="00577122" w:rsidP="00FE3E59">
      <w:pPr>
        <w:pStyle w:val="Body"/>
        <w:spacing w:before="120" w:line="240" w:lineRule="auto"/>
        <w:rPr>
          <w:rFonts w:ascii="Arial" w:hAnsi="Arial" w:cs="Arial"/>
          <w:b/>
          <w:sz w:val="22"/>
          <w:szCs w:val="22"/>
        </w:rPr>
      </w:pPr>
      <w:r>
        <w:rPr>
          <w:rFonts w:ascii="Arial" w:hAnsi="Arial" w:cs="Arial"/>
          <w:b/>
          <w:sz w:val="22"/>
          <w:szCs w:val="22"/>
        </w:rPr>
        <w:t>40</w:t>
      </w:r>
      <w:r w:rsidR="00EA204A" w:rsidRPr="00F55A5D">
        <w:rPr>
          <w:rFonts w:ascii="Arial" w:hAnsi="Arial" w:cs="Arial"/>
          <w:b/>
          <w:sz w:val="22"/>
          <w:szCs w:val="22"/>
        </w:rPr>
        <w:t>.</w:t>
      </w:r>
      <w:r w:rsidR="00EC22B2" w:rsidRPr="00F55A5D">
        <w:rPr>
          <w:rFonts w:ascii="Arial" w:hAnsi="Arial" w:cs="Arial"/>
          <w:b/>
          <w:sz w:val="22"/>
          <w:szCs w:val="22"/>
        </w:rPr>
        <w:tab/>
        <w:t>Legal Fees</w:t>
      </w:r>
    </w:p>
    <w:p w14:paraId="4CFC875A" w14:textId="77777777" w:rsidR="00A515EF" w:rsidRPr="00F55A5D" w:rsidRDefault="00EC22B2" w:rsidP="00FE3E59">
      <w:pPr>
        <w:pStyle w:val="Body"/>
        <w:tabs>
          <w:tab w:val="left" w:pos="3150"/>
          <w:tab w:val="right" w:pos="9090"/>
        </w:tabs>
        <w:spacing w:before="120" w:line="240" w:lineRule="auto"/>
        <w:ind w:left="720"/>
        <w:rPr>
          <w:rFonts w:ascii="Arial" w:hAnsi="Arial" w:cs="Arial"/>
          <w:sz w:val="22"/>
          <w:szCs w:val="22"/>
        </w:rPr>
      </w:pPr>
      <w:r w:rsidRPr="00F55A5D">
        <w:rPr>
          <w:rFonts w:ascii="Arial" w:hAnsi="Arial" w:cs="Arial"/>
          <w:sz w:val="22"/>
          <w:szCs w:val="22"/>
        </w:rPr>
        <w:t xml:space="preserve">The legal fees and costs of </w:t>
      </w:r>
      <w:r w:rsidR="00A515EF" w:rsidRPr="00F55A5D">
        <w:rPr>
          <w:rFonts w:ascii="Arial" w:hAnsi="Arial" w:cs="Arial"/>
          <w:sz w:val="22"/>
          <w:szCs w:val="22"/>
          <w:u w:val="single"/>
        </w:rPr>
        <w:tab/>
      </w:r>
      <w:r w:rsidRPr="00F55A5D">
        <w:rPr>
          <w:rFonts w:ascii="Arial" w:hAnsi="Arial" w:cs="Arial"/>
          <w:sz w:val="22"/>
          <w:szCs w:val="22"/>
        </w:rPr>
        <w:t xml:space="preserve"> are approved as reasonable in the amount of </w:t>
      </w:r>
    </w:p>
    <w:p w14:paraId="0EE15746" w14:textId="77777777" w:rsidR="00EC22B2" w:rsidRPr="00F55A5D" w:rsidRDefault="00EC22B2" w:rsidP="00FE3E59">
      <w:pPr>
        <w:pStyle w:val="Body"/>
        <w:tabs>
          <w:tab w:val="left" w:pos="3150"/>
          <w:tab w:val="right" w:pos="9090"/>
        </w:tabs>
        <w:spacing w:before="120" w:line="240" w:lineRule="auto"/>
        <w:ind w:left="720"/>
        <w:rPr>
          <w:rFonts w:ascii="Arial" w:hAnsi="Arial" w:cs="Arial"/>
          <w:sz w:val="22"/>
          <w:szCs w:val="22"/>
        </w:rPr>
      </w:pPr>
      <w:r w:rsidRPr="00F55A5D">
        <w:rPr>
          <w:rFonts w:ascii="Arial" w:hAnsi="Arial" w:cs="Arial"/>
          <w:sz w:val="22"/>
          <w:szCs w:val="22"/>
        </w:rPr>
        <w:t>$</w:t>
      </w:r>
      <w:r w:rsidR="00A515EF" w:rsidRPr="00F55A5D">
        <w:rPr>
          <w:rFonts w:ascii="Arial" w:hAnsi="Arial" w:cs="Arial"/>
          <w:sz w:val="22"/>
          <w:szCs w:val="22"/>
          <w:u w:val="single"/>
        </w:rPr>
        <w:tab/>
      </w:r>
      <w:r w:rsidRPr="00F55A5D">
        <w:rPr>
          <w:rFonts w:ascii="Arial" w:hAnsi="Arial" w:cs="Arial"/>
          <w:sz w:val="22"/>
          <w:szCs w:val="22"/>
        </w:rPr>
        <w:t>, and shall be paid from the:</w:t>
      </w:r>
    </w:p>
    <w:p w14:paraId="75DDC828" w14:textId="77777777" w:rsidR="00EC22B2" w:rsidRPr="00F55A5D" w:rsidRDefault="000E60E8" w:rsidP="00FE3E59">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r>
      <w:r w:rsidR="0083415D" w:rsidRPr="00F55A5D">
        <w:rPr>
          <w:rFonts w:ascii="Arial" w:hAnsi="Arial" w:cs="Arial"/>
          <w:sz w:val="22"/>
          <w:szCs w:val="22"/>
        </w:rPr>
        <w:t>Guardianship/conservatorship</w:t>
      </w:r>
      <w:r w:rsidR="00EC22B2" w:rsidRPr="00F55A5D">
        <w:rPr>
          <w:rFonts w:ascii="Arial" w:hAnsi="Arial" w:cs="Arial"/>
          <w:sz w:val="22"/>
          <w:szCs w:val="22"/>
        </w:rPr>
        <w:t xml:space="preserve"> estate assets </w:t>
      </w:r>
      <w:r w:rsidR="00EC22B2" w:rsidRPr="00F55A5D">
        <w:rPr>
          <w:rFonts w:ascii="Arial" w:hAnsi="Arial" w:cs="Arial"/>
          <w:b/>
          <w:sz w:val="22"/>
          <w:szCs w:val="22"/>
        </w:rPr>
        <w:t>or</w:t>
      </w:r>
    </w:p>
    <w:p w14:paraId="58549B6B" w14:textId="77777777" w:rsidR="006C30F7" w:rsidRPr="00F55A5D" w:rsidRDefault="006C30F7"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deduction from the Respondent’s participation in the DSHS cost of care.</w:t>
      </w:r>
    </w:p>
    <w:p w14:paraId="40DB3F7F" w14:textId="40F81C6D" w:rsidR="00BB2962"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Other source</w:t>
      </w:r>
      <w:r w:rsidR="002726F1" w:rsidRPr="00F55A5D">
        <w:rPr>
          <w:rFonts w:ascii="Arial" w:hAnsi="Arial" w:cs="Arial"/>
          <w:sz w:val="22"/>
          <w:szCs w:val="22"/>
        </w:rPr>
        <w:t>/s</w:t>
      </w:r>
      <w:r w:rsidR="00EC22B2" w:rsidRPr="00F55A5D">
        <w:rPr>
          <w:rFonts w:ascii="Arial" w:hAnsi="Arial" w:cs="Arial"/>
          <w:sz w:val="22"/>
          <w:szCs w:val="22"/>
        </w:rPr>
        <w:t xml:space="preserve"> as follows</w:t>
      </w:r>
      <w:r w:rsidR="00BB2962" w:rsidRPr="00F55A5D">
        <w:rPr>
          <w:rFonts w:ascii="Arial" w:hAnsi="Arial" w:cs="Arial"/>
          <w:sz w:val="22"/>
          <w:szCs w:val="22"/>
        </w:rPr>
        <w:t>:</w:t>
      </w:r>
      <w:r w:rsidR="00BB2962" w:rsidRPr="00F55A5D">
        <w:rPr>
          <w:rFonts w:ascii="Arial" w:hAnsi="Arial" w:cs="Arial"/>
          <w:sz w:val="22"/>
          <w:szCs w:val="22"/>
          <w:u w:val="single"/>
        </w:rPr>
        <w:tab/>
      </w:r>
    </w:p>
    <w:p w14:paraId="7D080EA7" w14:textId="310D13B3" w:rsidR="00EC22B2" w:rsidRPr="00F55A5D" w:rsidRDefault="007C1A32" w:rsidP="00FE3E59">
      <w:pPr>
        <w:pStyle w:val="Body"/>
        <w:spacing w:before="120" w:line="240" w:lineRule="auto"/>
        <w:rPr>
          <w:rFonts w:ascii="Arial" w:hAnsi="Arial" w:cs="Arial"/>
          <w:b/>
          <w:sz w:val="22"/>
          <w:szCs w:val="22"/>
        </w:rPr>
      </w:pPr>
      <w:r w:rsidRPr="00F55A5D">
        <w:rPr>
          <w:rFonts w:ascii="Arial" w:hAnsi="Arial" w:cs="Arial"/>
          <w:b/>
          <w:sz w:val="22"/>
          <w:szCs w:val="22"/>
        </w:rPr>
        <w:lastRenderedPageBreak/>
        <w:t>4</w:t>
      </w:r>
      <w:r w:rsidR="00577122">
        <w:rPr>
          <w:rFonts w:ascii="Arial" w:hAnsi="Arial" w:cs="Arial"/>
          <w:b/>
          <w:sz w:val="22"/>
          <w:szCs w:val="22"/>
        </w:rPr>
        <w:t>1</w:t>
      </w:r>
      <w:r w:rsidR="00EA204A" w:rsidRPr="00F55A5D">
        <w:rPr>
          <w:rFonts w:ascii="Arial" w:hAnsi="Arial" w:cs="Arial"/>
          <w:b/>
          <w:sz w:val="22"/>
          <w:szCs w:val="22"/>
        </w:rPr>
        <w:t>.</w:t>
      </w:r>
      <w:r w:rsidR="009946AB" w:rsidRPr="00F55A5D">
        <w:rPr>
          <w:rFonts w:ascii="Arial" w:hAnsi="Arial" w:cs="Arial"/>
          <w:b/>
          <w:sz w:val="22"/>
          <w:szCs w:val="22"/>
        </w:rPr>
        <w:tab/>
        <w:t>Guardian/Conservator’s R</w:t>
      </w:r>
      <w:r w:rsidR="00EC22B2" w:rsidRPr="00F55A5D">
        <w:rPr>
          <w:rFonts w:ascii="Arial" w:hAnsi="Arial" w:cs="Arial"/>
          <w:b/>
          <w:sz w:val="22"/>
          <w:szCs w:val="22"/>
        </w:rPr>
        <w:t>eport</w:t>
      </w:r>
    </w:p>
    <w:p w14:paraId="39270977"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guardian</w:t>
      </w:r>
      <w:r w:rsidR="00DA3066" w:rsidRPr="00F55A5D">
        <w:rPr>
          <w:rFonts w:ascii="Arial" w:hAnsi="Arial" w:cs="Arial"/>
          <w:sz w:val="22"/>
          <w:szCs w:val="22"/>
        </w:rPr>
        <w:t>/</w:t>
      </w:r>
      <w:r w:rsidR="0083415D" w:rsidRPr="00F55A5D">
        <w:rPr>
          <w:rFonts w:ascii="Arial" w:hAnsi="Arial" w:cs="Arial"/>
          <w:sz w:val="22"/>
          <w:szCs w:val="22"/>
        </w:rPr>
        <w:t xml:space="preserve">conservator’s </w:t>
      </w:r>
      <w:r w:rsidRPr="00F55A5D">
        <w:rPr>
          <w:rFonts w:ascii="Arial" w:hAnsi="Arial" w:cs="Arial"/>
          <w:sz w:val="22"/>
          <w:szCs w:val="22"/>
        </w:rPr>
        <w:t>report shall cover the:</w:t>
      </w:r>
    </w:p>
    <w:p w14:paraId="29A2EA2E" w14:textId="0B9FE530" w:rsidR="00EC22B2" w:rsidRPr="00F55A5D" w:rsidRDefault="000E60E8" w:rsidP="00FE3E59">
      <w:pPr>
        <w:pStyle w:val="Body"/>
        <w:tabs>
          <w:tab w:val="left" w:pos="0"/>
          <w:tab w:val="left" w:pos="90"/>
          <w:tab w:val="left" w:pos="360"/>
          <w:tab w:val="left" w:pos="2700"/>
          <w:tab w:val="left" w:pos="7110"/>
        </w:tabs>
        <w:spacing w:before="120" w:line="240" w:lineRule="auto"/>
        <w:ind w:left="720"/>
        <w:rPr>
          <w:rFonts w:ascii="Arial" w:hAnsi="Arial" w:cs="Arial"/>
          <w:sz w:val="22"/>
          <w:szCs w:val="22"/>
        </w:rPr>
      </w:pPr>
      <w:r w:rsidRPr="00F55A5D">
        <w:rPr>
          <w:rFonts w:ascii="Arial" w:hAnsi="Arial" w:cs="Arial"/>
          <w:sz w:val="22"/>
          <w:szCs w:val="22"/>
        </w:rPr>
        <w:t>[  ]</w:t>
      </w:r>
      <w:r w:rsidR="00555C1D" w:rsidRPr="00F55A5D">
        <w:rPr>
          <w:rFonts w:ascii="Arial" w:hAnsi="Arial" w:cs="Arial"/>
          <w:sz w:val="22"/>
          <w:szCs w:val="22"/>
        </w:rPr>
        <w:t xml:space="preserve"> </w:t>
      </w:r>
      <w:r w:rsidR="00555C1D" w:rsidRPr="00F55A5D">
        <w:rPr>
          <w:rFonts w:ascii="Arial" w:hAnsi="Arial" w:cs="Arial"/>
          <w:b/>
          <w:sz w:val="22"/>
          <w:szCs w:val="22"/>
        </w:rPr>
        <w:t>12</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w:t>
      </w:r>
      <w:r w:rsidR="00EC22B2" w:rsidRPr="00F55A5D">
        <w:rPr>
          <w:rFonts w:ascii="Arial" w:hAnsi="Arial" w:cs="Arial"/>
          <w:b/>
          <w:sz w:val="22"/>
          <w:szCs w:val="22"/>
        </w:rPr>
        <w:t>24</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w:t>
      </w:r>
      <w:r w:rsidR="00EC22B2" w:rsidRPr="00F55A5D">
        <w:rPr>
          <w:rFonts w:ascii="Arial" w:hAnsi="Arial" w:cs="Arial"/>
          <w:b/>
          <w:sz w:val="22"/>
          <w:szCs w:val="22"/>
        </w:rPr>
        <w:t>36</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period following the appointment. The guardian</w:t>
      </w:r>
      <w:r w:rsidR="00153516" w:rsidRPr="00F55A5D">
        <w:rPr>
          <w:rFonts w:ascii="Arial" w:hAnsi="Arial" w:cs="Arial"/>
          <w:sz w:val="22"/>
          <w:szCs w:val="22"/>
        </w:rPr>
        <w:t>/conservator</w:t>
      </w:r>
      <w:r w:rsidR="00EC22B2" w:rsidRPr="00F55A5D">
        <w:rPr>
          <w:rFonts w:ascii="Arial" w:hAnsi="Arial" w:cs="Arial"/>
          <w:sz w:val="22"/>
          <w:szCs w:val="22"/>
        </w:rPr>
        <w:t xml:space="preserve"> must file </w:t>
      </w:r>
      <w:r w:rsidR="009946AB" w:rsidRPr="00F55A5D">
        <w:rPr>
          <w:rFonts w:ascii="Arial" w:hAnsi="Arial" w:cs="Arial"/>
          <w:sz w:val="22"/>
          <w:szCs w:val="22"/>
        </w:rPr>
        <w:t>their</w:t>
      </w:r>
      <w:r w:rsidR="00EC22B2" w:rsidRPr="00F55A5D">
        <w:rPr>
          <w:rFonts w:ascii="Arial" w:hAnsi="Arial" w:cs="Arial"/>
          <w:sz w:val="22"/>
          <w:szCs w:val="22"/>
        </w:rPr>
        <w:t xml:space="preserve"> </w:t>
      </w:r>
      <w:r w:rsidR="005E4F5E">
        <w:rPr>
          <w:rFonts w:ascii="Arial" w:hAnsi="Arial" w:cs="Arial"/>
          <w:sz w:val="22"/>
          <w:szCs w:val="22"/>
        </w:rPr>
        <w:t>report</w:t>
      </w:r>
      <w:r w:rsidR="00EC22B2" w:rsidRPr="00F55A5D">
        <w:rPr>
          <w:rFonts w:ascii="Arial" w:hAnsi="Arial" w:cs="Arial"/>
          <w:sz w:val="22"/>
          <w:szCs w:val="22"/>
        </w:rPr>
        <w:t xml:space="preserve"> by</w:t>
      </w:r>
      <w:r w:rsidR="002726F1" w:rsidRPr="00F55A5D">
        <w:rPr>
          <w:rFonts w:ascii="Arial" w:hAnsi="Arial" w:cs="Arial"/>
          <w:sz w:val="22"/>
          <w:szCs w:val="22"/>
        </w:rPr>
        <w:t xml:space="preserve"> </w:t>
      </w:r>
      <w:r w:rsidR="002726F1" w:rsidRPr="00F55A5D">
        <w:rPr>
          <w:rFonts w:ascii="Arial" w:hAnsi="Arial" w:cs="Arial"/>
          <w:i/>
          <w:sz w:val="22"/>
          <w:szCs w:val="22"/>
        </w:rPr>
        <w:t>(date, which is within 90 days of the end of the reporting period)</w:t>
      </w:r>
      <w:r w:rsidR="00EC22B2" w:rsidRPr="00F55A5D">
        <w:rPr>
          <w:rFonts w:ascii="Arial" w:hAnsi="Arial" w:cs="Arial"/>
          <w:sz w:val="22"/>
          <w:szCs w:val="22"/>
        </w:rPr>
        <w:t xml:space="preserve"> </w:t>
      </w:r>
      <w:r w:rsidR="00BB2962" w:rsidRPr="00F55A5D">
        <w:rPr>
          <w:rFonts w:ascii="Arial" w:hAnsi="Arial" w:cs="Arial"/>
          <w:sz w:val="22"/>
          <w:szCs w:val="22"/>
          <w:u w:val="single"/>
        </w:rPr>
        <w:tab/>
      </w:r>
      <w:r w:rsidR="00EC22B2" w:rsidRPr="00F55A5D">
        <w:rPr>
          <w:rFonts w:ascii="Arial" w:hAnsi="Arial" w:cs="Arial"/>
          <w:sz w:val="22"/>
          <w:szCs w:val="22"/>
        </w:rPr>
        <w:t xml:space="preserve"> and shall comply with the requirements of</w:t>
      </w:r>
      <w:r w:rsidR="00153516" w:rsidRPr="00F55A5D">
        <w:rPr>
          <w:rFonts w:ascii="Arial" w:hAnsi="Arial" w:cs="Arial"/>
          <w:sz w:val="22"/>
          <w:szCs w:val="22"/>
        </w:rPr>
        <w:t xml:space="preserve"> RCW 11.130.325 and RCW 11.130.505</w:t>
      </w:r>
      <w:r w:rsidR="00EC22B2" w:rsidRPr="00F55A5D">
        <w:rPr>
          <w:rFonts w:ascii="Arial" w:hAnsi="Arial" w:cs="Arial"/>
          <w:sz w:val="22"/>
          <w:szCs w:val="22"/>
        </w:rPr>
        <w:t>.</w:t>
      </w:r>
    </w:p>
    <w:p w14:paraId="69FEB948" w14:textId="3EFEE8C9" w:rsidR="00EC22B2" w:rsidRPr="00F55A5D" w:rsidRDefault="00EC22B2" w:rsidP="00FE3E59">
      <w:pPr>
        <w:spacing w:before="120"/>
        <w:ind w:left="720"/>
        <w:rPr>
          <w:rFonts w:ascii="Arial" w:hAnsi="Arial" w:cs="Arial"/>
          <w:sz w:val="22"/>
          <w:szCs w:val="22"/>
        </w:rPr>
      </w:pPr>
      <w:r w:rsidRPr="00F55A5D">
        <w:rPr>
          <w:rFonts w:ascii="Arial" w:hAnsi="Arial" w:cs="Arial"/>
          <w:sz w:val="22"/>
          <w:szCs w:val="22"/>
        </w:rPr>
        <w:t>The c</w:t>
      </w:r>
      <w:r w:rsidR="00122616" w:rsidRPr="00F55A5D">
        <w:rPr>
          <w:rFonts w:ascii="Arial" w:hAnsi="Arial" w:cs="Arial"/>
          <w:sz w:val="22"/>
          <w:szCs w:val="22"/>
        </w:rPr>
        <w:t xml:space="preserve">ourt must review the </w:t>
      </w:r>
      <w:r w:rsidRPr="00F55A5D">
        <w:rPr>
          <w:rFonts w:ascii="Arial" w:hAnsi="Arial" w:cs="Arial"/>
          <w:sz w:val="22"/>
          <w:szCs w:val="22"/>
        </w:rPr>
        <w:t>report</w:t>
      </w:r>
      <w:r w:rsidR="00E416B2" w:rsidRPr="00F55A5D">
        <w:rPr>
          <w:rFonts w:ascii="Arial" w:hAnsi="Arial" w:cs="Arial"/>
          <w:sz w:val="22"/>
          <w:szCs w:val="22"/>
        </w:rPr>
        <w:t>.</w:t>
      </w:r>
      <w:r w:rsidRPr="00F55A5D">
        <w:rPr>
          <w:rFonts w:ascii="Arial" w:hAnsi="Arial" w:cs="Arial"/>
          <w:sz w:val="22"/>
          <w:szCs w:val="22"/>
        </w:rPr>
        <w:t xml:space="preserve"> </w:t>
      </w:r>
    </w:p>
    <w:p w14:paraId="6C16DF70" w14:textId="3A88FB05" w:rsidR="00EC22B2" w:rsidRPr="00F55A5D" w:rsidRDefault="000E60E8" w:rsidP="00FE3E59">
      <w:pPr>
        <w:tabs>
          <w:tab w:val="left" w:pos="1440"/>
          <w:tab w:val="left" w:pos="9360"/>
        </w:tabs>
        <w:spacing w:before="120"/>
        <w:ind w:left="108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A review hearing is set for </w:t>
      </w:r>
      <w:r w:rsidR="00EC22B2" w:rsidRPr="00F55A5D">
        <w:rPr>
          <w:rFonts w:ascii="Arial" w:hAnsi="Arial" w:cs="Arial"/>
          <w:i/>
          <w:sz w:val="22"/>
          <w:szCs w:val="22"/>
        </w:rPr>
        <w:t>(date)</w:t>
      </w:r>
      <w:r w:rsidR="00EC22B2" w:rsidRPr="00F55A5D">
        <w:rPr>
          <w:rFonts w:ascii="Arial" w:hAnsi="Arial" w:cs="Arial"/>
          <w:sz w:val="22"/>
          <w:szCs w:val="22"/>
        </w:rPr>
        <w:t xml:space="preserve"> </w:t>
      </w:r>
      <w:r w:rsidR="002241F4" w:rsidRPr="00F55A5D">
        <w:rPr>
          <w:rFonts w:ascii="Arial" w:hAnsi="Arial" w:cs="Arial"/>
          <w:sz w:val="22"/>
          <w:szCs w:val="22"/>
          <w:u w:val="single"/>
        </w:rPr>
        <w:tab/>
      </w:r>
    </w:p>
    <w:p w14:paraId="4486B530" w14:textId="1D461CDD" w:rsidR="00EC22B2" w:rsidRPr="00F55A5D" w:rsidRDefault="000E60E8" w:rsidP="0048504E">
      <w:pPr>
        <w:tabs>
          <w:tab w:val="left" w:pos="1440"/>
          <w:tab w:val="left" w:pos="4230"/>
        </w:tabs>
        <w:spacing w:before="120"/>
        <w:ind w:left="1440" w:hanging="360"/>
        <w:rPr>
          <w:rFonts w:ascii="Arial" w:hAnsi="Arial" w:cs="Arial"/>
          <w:sz w:val="22"/>
          <w:szCs w:val="22"/>
        </w:rPr>
      </w:pPr>
      <w:proofErr w:type="gramStart"/>
      <w:r w:rsidRPr="00F55A5D">
        <w:rPr>
          <w:rFonts w:ascii="Arial" w:hAnsi="Arial" w:cs="Arial"/>
          <w:sz w:val="22"/>
          <w:szCs w:val="22"/>
        </w:rPr>
        <w:t>[  ]</w:t>
      </w:r>
      <w:proofErr w:type="gramEnd"/>
      <w:r w:rsidR="00EC22B2" w:rsidRPr="00F55A5D">
        <w:rPr>
          <w:rFonts w:ascii="Arial" w:hAnsi="Arial" w:cs="Arial"/>
          <w:sz w:val="22"/>
          <w:szCs w:val="22"/>
        </w:rPr>
        <w:tab/>
        <w:t>The guardian</w:t>
      </w:r>
      <w:r w:rsidR="00DA3066" w:rsidRPr="00F55A5D">
        <w:rPr>
          <w:rFonts w:ascii="Arial" w:hAnsi="Arial" w:cs="Arial"/>
          <w:sz w:val="22"/>
          <w:szCs w:val="22"/>
        </w:rPr>
        <w:t>/conservator</w:t>
      </w:r>
      <w:r w:rsidR="00EC22B2" w:rsidRPr="00F55A5D">
        <w:rPr>
          <w:rFonts w:ascii="Arial" w:hAnsi="Arial" w:cs="Arial"/>
          <w:sz w:val="22"/>
          <w:szCs w:val="22"/>
        </w:rPr>
        <w:t xml:space="preserve"> must set a review hearing date on or before </w:t>
      </w:r>
      <w:r w:rsidR="009946AB" w:rsidRPr="00F55A5D">
        <w:rPr>
          <w:rFonts w:ascii="Arial" w:hAnsi="Arial" w:cs="Arial"/>
          <w:sz w:val="22"/>
          <w:szCs w:val="22"/>
        </w:rPr>
        <w:br/>
      </w:r>
      <w:r w:rsidR="00EC22B2" w:rsidRPr="00F55A5D">
        <w:rPr>
          <w:rFonts w:ascii="Arial" w:hAnsi="Arial" w:cs="Arial"/>
          <w:i/>
          <w:sz w:val="22"/>
          <w:szCs w:val="22"/>
        </w:rPr>
        <w:t xml:space="preserve">(date) </w:t>
      </w:r>
      <w:r w:rsidR="00BB2962" w:rsidRPr="00F55A5D">
        <w:rPr>
          <w:rFonts w:ascii="Arial" w:hAnsi="Arial" w:cs="Arial"/>
          <w:sz w:val="22"/>
          <w:szCs w:val="22"/>
          <w:u w:val="single"/>
        </w:rPr>
        <w:tab/>
      </w:r>
      <w:r w:rsidR="00452702" w:rsidRPr="00F55A5D">
        <w:rPr>
          <w:rFonts w:ascii="Arial" w:hAnsi="Arial" w:cs="Arial"/>
          <w:sz w:val="22"/>
          <w:szCs w:val="22"/>
        </w:rPr>
        <w:t>.</w:t>
      </w:r>
    </w:p>
    <w:p w14:paraId="7EE1C2AF" w14:textId="2409B4DB" w:rsidR="00EC22B2" w:rsidRPr="00F55A5D" w:rsidRDefault="000E60E8" w:rsidP="0048504E">
      <w:pPr>
        <w:tabs>
          <w:tab w:val="left" w:pos="1440"/>
          <w:tab w:val="left" w:pos="9360"/>
        </w:tabs>
        <w:spacing w:before="120"/>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The court will review the account</w:t>
      </w:r>
      <w:r w:rsidR="00FA6A47" w:rsidRPr="00F55A5D">
        <w:rPr>
          <w:rFonts w:ascii="Arial" w:hAnsi="Arial" w:cs="Arial"/>
          <w:sz w:val="22"/>
          <w:szCs w:val="22"/>
        </w:rPr>
        <w:t>ing</w:t>
      </w:r>
      <w:r w:rsidR="00EC22B2" w:rsidRPr="00F55A5D">
        <w:rPr>
          <w:rFonts w:ascii="Arial" w:hAnsi="Arial" w:cs="Arial"/>
          <w:sz w:val="22"/>
          <w:szCs w:val="22"/>
        </w:rPr>
        <w:t xml:space="preserve"> or report on or before </w:t>
      </w:r>
      <w:r w:rsidR="00EC22B2" w:rsidRPr="00F55A5D">
        <w:rPr>
          <w:rFonts w:ascii="Arial" w:hAnsi="Arial" w:cs="Arial"/>
          <w:i/>
          <w:sz w:val="22"/>
          <w:szCs w:val="22"/>
        </w:rPr>
        <w:t xml:space="preserve">(date) </w:t>
      </w:r>
      <w:r w:rsidR="00D86BF9" w:rsidRPr="00F55A5D">
        <w:rPr>
          <w:rFonts w:ascii="Arial" w:hAnsi="Arial" w:cs="Arial"/>
          <w:sz w:val="22"/>
          <w:szCs w:val="22"/>
        </w:rPr>
        <w:t xml:space="preserve">____________, </w:t>
      </w:r>
      <w:r w:rsidR="00EC22B2" w:rsidRPr="00F55A5D">
        <w:rPr>
          <w:rFonts w:ascii="Arial" w:hAnsi="Arial" w:cs="Arial"/>
          <w:sz w:val="22"/>
          <w:szCs w:val="22"/>
        </w:rPr>
        <w:t>without a hearing. The court may set a review hearing at a later date.</w:t>
      </w:r>
    </w:p>
    <w:p w14:paraId="35F6A205" w14:textId="5DB979CA" w:rsidR="00EC22B2" w:rsidRPr="00F55A5D" w:rsidRDefault="007C1A32" w:rsidP="00FE3E59">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F55A5D">
        <w:rPr>
          <w:rFonts w:ascii="Arial" w:hAnsi="Arial" w:cs="Arial"/>
          <w:b/>
          <w:sz w:val="22"/>
          <w:szCs w:val="22"/>
        </w:rPr>
        <w:t>4</w:t>
      </w:r>
      <w:r w:rsidR="00577122">
        <w:rPr>
          <w:rFonts w:ascii="Arial" w:hAnsi="Arial" w:cs="Arial"/>
          <w:b/>
          <w:sz w:val="22"/>
          <w:szCs w:val="22"/>
        </w:rPr>
        <w:t>2</w:t>
      </w:r>
      <w:r w:rsidR="00A81324" w:rsidRPr="00F55A5D">
        <w:rPr>
          <w:rFonts w:ascii="Arial" w:hAnsi="Arial" w:cs="Arial"/>
          <w:b/>
          <w:sz w:val="22"/>
          <w:szCs w:val="22"/>
        </w:rPr>
        <w:t>.</w:t>
      </w:r>
      <w:r w:rsidR="00EC22B2" w:rsidRPr="00F55A5D">
        <w:rPr>
          <w:rFonts w:ascii="Arial" w:hAnsi="Arial" w:cs="Arial"/>
          <w:b/>
          <w:sz w:val="22"/>
          <w:szCs w:val="22"/>
        </w:rPr>
        <w:tab/>
        <w:t>Other</w:t>
      </w:r>
    </w:p>
    <w:p w14:paraId="51B269C4"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449056C6"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705DCA36"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5923631D" w14:textId="4605176F" w:rsidR="00EC22B2" w:rsidRPr="00F55A5D" w:rsidRDefault="00EC22B2" w:rsidP="00FE3E59">
      <w:pPr>
        <w:pStyle w:val="Body"/>
        <w:tabs>
          <w:tab w:val="left" w:pos="360"/>
          <w:tab w:val="left" w:pos="9360"/>
        </w:tabs>
        <w:spacing w:before="120" w:line="240" w:lineRule="auto"/>
        <w:ind w:left="720"/>
        <w:rPr>
          <w:rFonts w:ascii="Arial" w:hAnsi="Arial" w:cs="Arial"/>
          <w:sz w:val="22"/>
          <w:szCs w:val="22"/>
        </w:rPr>
      </w:pPr>
      <w:r w:rsidRPr="00F55A5D">
        <w:rPr>
          <w:rFonts w:ascii="Arial" w:hAnsi="Arial" w:cs="Arial"/>
          <w:sz w:val="22"/>
          <w:szCs w:val="22"/>
          <w:u w:val="single"/>
        </w:rPr>
        <w:tab/>
      </w:r>
    </w:p>
    <w:p w14:paraId="706981B6" w14:textId="77777777" w:rsidR="00F55A5D" w:rsidRPr="00041221" w:rsidRDefault="00F55A5D" w:rsidP="00F55A5D">
      <w:pPr>
        <w:pStyle w:val="SingleSpacing"/>
        <w:tabs>
          <w:tab w:val="left" w:pos="4680"/>
          <w:tab w:val="left" w:pos="9360"/>
        </w:tabs>
        <w:spacing w:before="240"/>
        <w:rPr>
          <w:rFonts w:ascii="Arial" w:hAnsi="Arial" w:cs="Arial"/>
          <w:sz w:val="22"/>
          <w:szCs w:val="22"/>
          <w:u w:val="single"/>
        </w:rPr>
      </w:pPr>
      <w:r w:rsidRPr="00232ADA">
        <w:rPr>
          <w:rFonts w:ascii="Arial" w:hAnsi="Arial" w:cs="Arial"/>
          <w:sz w:val="22"/>
          <w:szCs w:val="22"/>
        </w:rPr>
        <w:t>Dated</w:t>
      </w:r>
      <w:r w:rsidRPr="00041221">
        <w:rPr>
          <w:rFonts w:ascii="Arial" w:hAnsi="Arial" w:cs="Arial"/>
          <w:sz w:val="22"/>
          <w:szCs w:val="22"/>
        </w:rPr>
        <w:t xml:space="preserve"> ___________________________</w:t>
      </w:r>
      <w:r w:rsidRPr="00041221">
        <w:rPr>
          <w:rFonts w:ascii="Arial" w:hAnsi="Arial" w:cs="Arial"/>
          <w:sz w:val="22"/>
          <w:szCs w:val="22"/>
        </w:rPr>
        <w:tab/>
      </w:r>
      <w:r w:rsidRPr="00041221">
        <w:rPr>
          <w:rFonts w:ascii="Arial" w:hAnsi="Arial" w:cs="Arial"/>
          <w:sz w:val="22"/>
          <w:szCs w:val="22"/>
          <w:u w:val="single"/>
        </w:rPr>
        <w:tab/>
      </w:r>
    </w:p>
    <w:p w14:paraId="23CDBF44" w14:textId="77777777" w:rsidR="00EC22B2" w:rsidRPr="0048504E" w:rsidRDefault="00EC22B2" w:rsidP="004C0F1D">
      <w:pPr>
        <w:pStyle w:val="Body"/>
        <w:tabs>
          <w:tab w:val="left" w:pos="0"/>
          <w:tab w:val="left" w:pos="90"/>
          <w:tab w:val="left" w:pos="360"/>
          <w:tab w:val="left" w:pos="2520"/>
          <w:tab w:val="left" w:pos="4770"/>
          <w:tab w:val="right" w:pos="9180"/>
        </w:tabs>
        <w:spacing w:line="276" w:lineRule="auto"/>
        <w:rPr>
          <w:rFonts w:ascii="Arial" w:hAnsi="Arial" w:cs="Arial"/>
          <w:b/>
          <w:i/>
          <w:sz w:val="20"/>
          <w:szCs w:val="22"/>
        </w:rPr>
      </w:pPr>
      <w:r w:rsidRPr="0048504E">
        <w:rPr>
          <w:rFonts w:ascii="Arial" w:hAnsi="Arial" w:cs="Arial"/>
          <w:sz w:val="20"/>
          <w:szCs w:val="22"/>
        </w:rPr>
        <w:tab/>
      </w:r>
      <w:r w:rsidRPr="0048504E">
        <w:rPr>
          <w:rFonts w:ascii="Arial" w:hAnsi="Arial" w:cs="Arial"/>
          <w:sz w:val="20"/>
          <w:szCs w:val="22"/>
        </w:rPr>
        <w:tab/>
      </w:r>
      <w:r w:rsidRPr="0048504E">
        <w:rPr>
          <w:rFonts w:ascii="Arial" w:hAnsi="Arial" w:cs="Arial"/>
          <w:sz w:val="20"/>
          <w:szCs w:val="22"/>
        </w:rPr>
        <w:tab/>
      </w:r>
      <w:r w:rsidRPr="0048504E">
        <w:rPr>
          <w:rFonts w:ascii="Arial" w:hAnsi="Arial" w:cs="Arial"/>
          <w:sz w:val="20"/>
          <w:szCs w:val="22"/>
        </w:rPr>
        <w:tab/>
      </w:r>
      <w:r w:rsidRPr="0048504E">
        <w:rPr>
          <w:rFonts w:ascii="Arial" w:hAnsi="Arial" w:cs="Arial"/>
          <w:b/>
          <w:i/>
          <w:sz w:val="20"/>
          <w:szCs w:val="22"/>
        </w:rPr>
        <w:t>Judge/Court Commissioner</w:t>
      </w:r>
    </w:p>
    <w:p w14:paraId="272F586A" w14:textId="77777777" w:rsidR="00EC22B2" w:rsidRPr="00C31C19" w:rsidRDefault="00EC22B2">
      <w:pPr>
        <w:pStyle w:val="Body"/>
        <w:tabs>
          <w:tab w:val="left" w:pos="0"/>
          <w:tab w:val="left" w:pos="90"/>
          <w:tab w:val="left" w:pos="360"/>
          <w:tab w:val="left" w:pos="2520"/>
          <w:tab w:val="left" w:pos="4320"/>
        </w:tabs>
        <w:spacing w:line="360" w:lineRule="auto"/>
        <w:rPr>
          <w:rFonts w:ascii="Arial" w:hAnsi="Arial" w:cs="Arial"/>
          <w:sz w:val="22"/>
          <w:szCs w:val="22"/>
        </w:rPr>
      </w:pPr>
      <w:r w:rsidRPr="00C31C19">
        <w:rPr>
          <w:rFonts w:ascii="Arial" w:hAnsi="Arial" w:cs="Arial"/>
          <w:sz w:val="22"/>
          <w:szCs w:val="22"/>
        </w:rPr>
        <w:t xml:space="preserve">Presented by: </w:t>
      </w:r>
    </w:p>
    <w:p w14:paraId="5E5FA3A3" w14:textId="77777777" w:rsidR="00561446" w:rsidRDefault="00561446" w:rsidP="0048504E">
      <w:pPr>
        <w:tabs>
          <w:tab w:val="left" w:pos="3960"/>
          <w:tab w:val="left" w:pos="468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552CC0D5" w14:textId="77777777" w:rsidR="00F55A5D" w:rsidRDefault="00561446" w:rsidP="00F55A5D">
      <w:pPr>
        <w:tabs>
          <w:tab w:val="left" w:pos="4680"/>
        </w:tabs>
        <w:rPr>
          <w:rFonts w:ascii="Arial" w:hAnsi="Arial" w:cs="Arial"/>
          <w:sz w:val="22"/>
          <w:szCs w:val="22"/>
        </w:rPr>
      </w:pPr>
      <w:r w:rsidRPr="0048504E">
        <w:rPr>
          <w:rFonts w:ascii="Arial" w:hAnsi="Arial" w:cs="Arial"/>
          <w:szCs w:val="22"/>
        </w:rPr>
        <w:t>Signature of Petition</w:t>
      </w:r>
      <w:r w:rsidR="00C31C19" w:rsidRPr="0048504E">
        <w:rPr>
          <w:rFonts w:ascii="Arial" w:hAnsi="Arial" w:cs="Arial"/>
          <w:szCs w:val="22"/>
        </w:rPr>
        <w:t>er</w:t>
      </w:r>
      <w:r w:rsidRPr="0048504E">
        <w:rPr>
          <w:rFonts w:ascii="Arial" w:hAnsi="Arial" w:cs="Arial"/>
          <w:szCs w:val="22"/>
        </w:rPr>
        <w:t>/Attorney</w:t>
      </w:r>
      <w:r w:rsidR="008F3A6F" w:rsidRPr="0048504E">
        <w:rPr>
          <w:rFonts w:ascii="Arial" w:hAnsi="Arial" w:cs="Arial"/>
          <w:szCs w:val="22"/>
        </w:rPr>
        <w:tab/>
        <w:t>Printed Name</w:t>
      </w:r>
      <w:r w:rsidR="008F3A6F" w:rsidRPr="0048504E">
        <w:rPr>
          <w:rFonts w:ascii="Arial" w:hAnsi="Arial" w:cs="Arial"/>
          <w:szCs w:val="22"/>
        </w:rPr>
        <w:tab/>
        <w:t xml:space="preserve">  </w:t>
      </w:r>
      <w:r w:rsidR="004C0F1D" w:rsidRPr="0048504E">
        <w:rPr>
          <w:rFonts w:ascii="Arial" w:hAnsi="Arial" w:cs="Arial"/>
          <w:szCs w:val="22"/>
        </w:rPr>
        <w:tab/>
      </w:r>
      <w:r w:rsidR="008F3A6F" w:rsidRPr="0048504E">
        <w:rPr>
          <w:rFonts w:ascii="Arial" w:hAnsi="Arial" w:cs="Arial"/>
          <w:szCs w:val="22"/>
        </w:rPr>
        <w:t>WSBA or CPG No:</w:t>
      </w:r>
      <w:r w:rsidR="004C0F1D" w:rsidRPr="0048504E">
        <w:rPr>
          <w:rFonts w:ascii="Arial" w:hAnsi="Arial" w:cs="Arial"/>
          <w:szCs w:val="22"/>
        </w:rPr>
        <w:br/>
      </w:r>
    </w:p>
    <w:p w14:paraId="532F9E22" w14:textId="1AA2087F" w:rsidR="00EC22B2" w:rsidRPr="00C31C19" w:rsidRDefault="00EC22B2">
      <w:pPr>
        <w:tabs>
          <w:tab w:val="left" w:pos="4680"/>
        </w:tabs>
        <w:rPr>
          <w:rFonts w:ascii="Arial" w:hAnsi="Arial" w:cs="Arial"/>
          <w:sz w:val="22"/>
          <w:szCs w:val="22"/>
        </w:rPr>
      </w:pPr>
      <w:r w:rsidRPr="00C31C19">
        <w:rPr>
          <w:rFonts w:ascii="Arial" w:hAnsi="Arial" w:cs="Arial"/>
          <w:sz w:val="22"/>
          <w:szCs w:val="22"/>
        </w:rPr>
        <w:t>Copy received and approved by:</w:t>
      </w:r>
    </w:p>
    <w:p w14:paraId="64D26C1F" w14:textId="77777777" w:rsidR="00561446" w:rsidRDefault="00561446" w:rsidP="00FE3E59">
      <w:pPr>
        <w:tabs>
          <w:tab w:val="left" w:pos="3960"/>
          <w:tab w:val="left" w:pos="468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78ABF12" w14:textId="0B126B2F" w:rsidR="00561446" w:rsidRPr="00861C99" w:rsidRDefault="00561446" w:rsidP="00861C99">
      <w:pPr>
        <w:tabs>
          <w:tab w:val="left" w:pos="4680"/>
          <w:tab w:val="left" w:pos="7650"/>
          <w:tab w:val="left" w:pos="9360"/>
        </w:tabs>
        <w:rPr>
          <w:rFonts w:ascii="Arial" w:hAnsi="Arial" w:cs="Arial"/>
          <w:i/>
        </w:rPr>
      </w:pPr>
      <w:r w:rsidRPr="00861C99">
        <w:rPr>
          <w:rFonts w:ascii="Arial" w:hAnsi="Arial" w:cs="Arial"/>
          <w:i/>
        </w:rPr>
        <w:t xml:space="preserve">Signature of </w:t>
      </w:r>
      <w:r w:rsidR="007C1A32" w:rsidRPr="00861C99">
        <w:rPr>
          <w:rFonts w:ascii="Arial" w:hAnsi="Arial" w:cs="Arial"/>
          <w:i/>
        </w:rPr>
        <w:t>G</w:t>
      </w:r>
      <w:r w:rsidRPr="00861C99">
        <w:rPr>
          <w:rFonts w:ascii="Arial" w:hAnsi="Arial" w:cs="Arial"/>
          <w:i/>
        </w:rPr>
        <w:t>uardian/</w:t>
      </w:r>
      <w:r w:rsidR="007C1A32" w:rsidRPr="00861C99">
        <w:rPr>
          <w:rFonts w:ascii="Arial" w:hAnsi="Arial" w:cs="Arial"/>
          <w:i/>
        </w:rPr>
        <w:t>C</w:t>
      </w:r>
      <w:r w:rsidRPr="00861C99">
        <w:rPr>
          <w:rFonts w:ascii="Arial" w:hAnsi="Arial" w:cs="Arial"/>
          <w:i/>
        </w:rPr>
        <w:t>onservator</w:t>
      </w:r>
      <w:r w:rsidR="008F3A6F" w:rsidRPr="00861C99">
        <w:rPr>
          <w:rFonts w:ascii="Arial" w:hAnsi="Arial" w:cs="Arial"/>
          <w:i/>
        </w:rPr>
        <w:tab/>
        <w:t>Printed Name</w:t>
      </w:r>
      <w:r w:rsidR="008F3A6F" w:rsidRPr="00861C99">
        <w:rPr>
          <w:rFonts w:ascii="Arial" w:hAnsi="Arial" w:cs="Arial"/>
          <w:i/>
        </w:rPr>
        <w:tab/>
        <w:t>WSBA or CPG No</w:t>
      </w:r>
      <w:r w:rsidR="006B0D31">
        <w:rPr>
          <w:rFonts w:ascii="Arial" w:hAnsi="Arial" w:cs="Arial"/>
          <w:i/>
        </w:rPr>
        <w:t>.</w:t>
      </w:r>
    </w:p>
    <w:p w14:paraId="20D0FF44" w14:textId="77777777" w:rsidR="008F3A6F" w:rsidRDefault="008F3A6F" w:rsidP="00FE3E59">
      <w:pPr>
        <w:tabs>
          <w:tab w:val="left" w:pos="3960"/>
          <w:tab w:val="left" w:pos="468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01B39C60" w14:textId="6F135F64" w:rsidR="00D86CEB" w:rsidRPr="008F3A6F" w:rsidRDefault="007C1A32" w:rsidP="0048504E">
      <w:pPr>
        <w:tabs>
          <w:tab w:val="left" w:pos="4680"/>
          <w:tab w:val="left" w:pos="7650"/>
        </w:tabs>
        <w:rPr>
          <w:rFonts w:ascii="Arial" w:hAnsi="Arial" w:cs="Arial"/>
          <w:sz w:val="22"/>
          <w:szCs w:val="22"/>
        </w:rPr>
      </w:pPr>
      <w:r w:rsidRPr="00861C99">
        <w:rPr>
          <w:rFonts w:ascii="Arial" w:hAnsi="Arial" w:cs="Arial"/>
          <w:i/>
        </w:rPr>
        <w:t>Signature of Party</w:t>
      </w:r>
      <w:r w:rsidR="008F3A6F" w:rsidRPr="00861C99">
        <w:rPr>
          <w:rFonts w:ascii="Arial" w:hAnsi="Arial" w:cs="Arial"/>
          <w:i/>
        </w:rPr>
        <w:t>/</w:t>
      </w:r>
      <w:r w:rsidRPr="00861C99">
        <w:rPr>
          <w:rFonts w:ascii="Arial" w:hAnsi="Arial" w:cs="Arial"/>
          <w:i/>
        </w:rPr>
        <w:t>Visitor</w:t>
      </w:r>
      <w:r w:rsidR="008F3A6F" w:rsidRPr="00861C99">
        <w:rPr>
          <w:rFonts w:ascii="Arial" w:hAnsi="Arial" w:cs="Arial"/>
          <w:i/>
        </w:rPr>
        <w:tab/>
        <w:t>Printed Name</w:t>
      </w:r>
      <w:r w:rsidR="004C0F1D" w:rsidRPr="00861C99">
        <w:rPr>
          <w:rFonts w:ascii="Arial" w:hAnsi="Arial" w:cs="Arial"/>
          <w:i/>
        </w:rPr>
        <w:tab/>
      </w:r>
      <w:r w:rsidR="008F3A6F" w:rsidRPr="00861C99">
        <w:rPr>
          <w:rFonts w:ascii="Arial" w:hAnsi="Arial" w:cs="Arial"/>
          <w:i/>
        </w:rPr>
        <w:t>WSBA or CPG No</w:t>
      </w:r>
      <w:r w:rsidR="006B0D31">
        <w:rPr>
          <w:rFonts w:ascii="Arial" w:hAnsi="Arial" w:cs="Arial"/>
          <w:i/>
        </w:rPr>
        <w:t>.</w:t>
      </w:r>
    </w:p>
    <w:sectPr w:rsidR="00D86CEB" w:rsidRPr="008F3A6F"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52783" w14:textId="77777777" w:rsidR="001E27DE" w:rsidRDefault="001E27DE">
      <w:r>
        <w:separator/>
      </w:r>
    </w:p>
  </w:endnote>
  <w:endnote w:type="continuationSeparator" w:id="0">
    <w:p w14:paraId="1BF59676" w14:textId="77777777" w:rsidR="001E27DE" w:rsidRDefault="001E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84230C" w14:paraId="566A1F2F" w14:textId="77777777" w:rsidTr="007B7806">
      <w:trPr>
        <w:trHeight w:val="847"/>
      </w:trPr>
      <w:tc>
        <w:tcPr>
          <w:tcW w:w="3218" w:type="dxa"/>
          <w:shd w:val="clear" w:color="auto" w:fill="auto"/>
        </w:tcPr>
        <w:p w14:paraId="5D85092F" w14:textId="77777777" w:rsidR="00037146" w:rsidRPr="00FE3E59" w:rsidRDefault="00037146" w:rsidP="00F202CF">
          <w:pPr>
            <w:pStyle w:val="Footer"/>
            <w:rPr>
              <w:rFonts w:ascii="Arial" w:hAnsi="Arial" w:cs="Arial"/>
              <w:sz w:val="18"/>
              <w:szCs w:val="18"/>
            </w:rPr>
          </w:pPr>
          <w:r w:rsidRPr="00FE3E59">
            <w:rPr>
              <w:rFonts w:ascii="Arial" w:hAnsi="Arial" w:cs="Arial"/>
              <w:sz w:val="18"/>
              <w:szCs w:val="18"/>
            </w:rPr>
            <w:t>RCW 11.130.310, .420</w:t>
          </w:r>
        </w:p>
        <w:p w14:paraId="53BE4A35" w14:textId="283A329D" w:rsidR="00037146" w:rsidRPr="00F11C0C" w:rsidRDefault="00861C99" w:rsidP="00F202CF">
          <w:pPr>
            <w:rPr>
              <w:rFonts w:ascii="Arial" w:hAnsi="Arial" w:cs="Arial"/>
              <w:i/>
              <w:sz w:val="18"/>
              <w:szCs w:val="18"/>
            </w:rPr>
          </w:pPr>
          <w:r w:rsidRPr="00F11C0C">
            <w:rPr>
              <w:rFonts w:ascii="Arial" w:hAnsi="Arial" w:cs="Arial"/>
              <w:i/>
              <w:sz w:val="18"/>
              <w:szCs w:val="18"/>
            </w:rPr>
            <w:t>(</w:t>
          </w:r>
          <w:r w:rsidR="00FD2DF9" w:rsidRPr="00F11C0C">
            <w:rPr>
              <w:rFonts w:ascii="Arial" w:hAnsi="Arial" w:cs="Arial"/>
              <w:i/>
              <w:sz w:val="18"/>
              <w:szCs w:val="18"/>
            </w:rPr>
            <w:t>06</w:t>
          </w:r>
          <w:r w:rsidR="00037146" w:rsidRPr="00F11C0C">
            <w:rPr>
              <w:rFonts w:ascii="Arial" w:hAnsi="Arial" w:cs="Arial"/>
              <w:i/>
              <w:sz w:val="18"/>
              <w:szCs w:val="18"/>
            </w:rPr>
            <w:t>/202</w:t>
          </w:r>
          <w:r w:rsidR="00FE3E59" w:rsidRPr="00F11C0C">
            <w:rPr>
              <w:rFonts w:ascii="Arial" w:hAnsi="Arial" w:cs="Arial"/>
              <w:i/>
              <w:sz w:val="18"/>
              <w:szCs w:val="18"/>
            </w:rPr>
            <w:t>4</w:t>
          </w:r>
          <w:r w:rsidR="00037146" w:rsidRPr="00F11C0C">
            <w:rPr>
              <w:rFonts w:ascii="Arial" w:hAnsi="Arial" w:cs="Arial"/>
              <w:i/>
              <w:sz w:val="18"/>
              <w:szCs w:val="18"/>
            </w:rPr>
            <w:t>)</w:t>
          </w:r>
        </w:p>
        <w:p w14:paraId="4631AFF1" w14:textId="77777777" w:rsidR="00037146" w:rsidRPr="007B7806" w:rsidRDefault="00037146" w:rsidP="00F202CF">
          <w:pPr>
            <w:rPr>
              <w:rFonts w:ascii="Arial" w:hAnsi="Arial" w:cs="Arial"/>
              <w:b/>
              <w:sz w:val="18"/>
              <w:szCs w:val="18"/>
            </w:rPr>
          </w:pPr>
          <w:r w:rsidRPr="00F11C0C">
            <w:rPr>
              <w:rFonts w:ascii="Arial" w:hAnsi="Arial" w:cs="Arial"/>
              <w:b/>
              <w:sz w:val="18"/>
              <w:szCs w:val="18"/>
            </w:rPr>
            <w:t>GDN C 104</w:t>
          </w:r>
        </w:p>
      </w:tc>
      <w:tc>
        <w:tcPr>
          <w:tcW w:w="3218" w:type="dxa"/>
          <w:shd w:val="clear" w:color="auto" w:fill="auto"/>
        </w:tcPr>
        <w:p w14:paraId="7B377E79" w14:textId="77777777" w:rsidR="00037146" w:rsidRPr="007B7806" w:rsidRDefault="00037146" w:rsidP="00F202CF">
          <w:pPr>
            <w:pStyle w:val="Footer"/>
            <w:jc w:val="center"/>
            <w:rPr>
              <w:rStyle w:val="PageNumber"/>
              <w:rFonts w:ascii="Arial" w:hAnsi="Arial" w:cs="Arial"/>
              <w:sz w:val="18"/>
              <w:szCs w:val="18"/>
            </w:rPr>
          </w:pPr>
          <w:r w:rsidRPr="007B7806">
            <w:rPr>
              <w:rStyle w:val="PageNumber"/>
              <w:rFonts w:ascii="Arial" w:hAnsi="Arial" w:cs="Arial"/>
              <w:sz w:val="18"/>
              <w:szCs w:val="18"/>
            </w:rPr>
            <w:t>Order Appt. Full or Limited Guardian and/or Conservator</w:t>
          </w:r>
        </w:p>
        <w:p w14:paraId="1AFBE491" w14:textId="77777777" w:rsidR="00037146" w:rsidRPr="007B7806" w:rsidRDefault="00037146" w:rsidP="00F202CF">
          <w:pPr>
            <w:pStyle w:val="Footer"/>
            <w:jc w:val="center"/>
            <w:rPr>
              <w:rFonts w:ascii="Arial" w:hAnsi="Arial" w:cs="Arial"/>
              <w:sz w:val="18"/>
              <w:szCs w:val="18"/>
            </w:rPr>
          </w:pPr>
          <w:r w:rsidRPr="007B7806">
            <w:rPr>
              <w:rStyle w:val="PageNumber"/>
              <w:rFonts w:ascii="Arial" w:hAnsi="Arial" w:cs="Arial"/>
              <w:sz w:val="18"/>
              <w:szCs w:val="18"/>
            </w:rPr>
            <w:t xml:space="preserve">p.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PAGE </w:instrText>
          </w:r>
          <w:r w:rsidRPr="007B7806">
            <w:rPr>
              <w:rStyle w:val="PageNumber"/>
              <w:rFonts w:ascii="Arial" w:hAnsi="Arial" w:cs="Arial"/>
              <w:b/>
              <w:sz w:val="18"/>
              <w:szCs w:val="18"/>
            </w:rPr>
            <w:fldChar w:fldCharType="separate"/>
          </w:r>
          <w:r w:rsidR="005E4F5E">
            <w:rPr>
              <w:rStyle w:val="PageNumber"/>
              <w:rFonts w:ascii="Arial" w:hAnsi="Arial" w:cs="Arial"/>
              <w:b/>
              <w:noProof/>
              <w:sz w:val="18"/>
              <w:szCs w:val="18"/>
            </w:rPr>
            <w:t>11</w:t>
          </w:r>
          <w:r w:rsidRPr="007B7806">
            <w:rPr>
              <w:rStyle w:val="PageNumber"/>
              <w:rFonts w:ascii="Arial" w:hAnsi="Arial" w:cs="Arial"/>
              <w:b/>
              <w:sz w:val="18"/>
              <w:szCs w:val="18"/>
            </w:rPr>
            <w:fldChar w:fldCharType="end"/>
          </w:r>
          <w:r w:rsidRPr="007B7806">
            <w:rPr>
              <w:rStyle w:val="PageNumber"/>
              <w:rFonts w:ascii="Arial" w:hAnsi="Arial" w:cs="Arial"/>
              <w:sz w:val="18"/>
              <w:szCs w:val="18"/>
            </w:rPr>
            <w:t xml:space="preserve"> of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NUMPAGES </w:instrText>
          </w:r>
          <w:r w:rsidRPr="007B7806">
            <w:rPr>
              <w:rStyle w:val="PageNumber"/>
              <w:rFonts w:ascii="Arial" w:hAnsi="Arial" w:cs="Arial"/>
              <w:b/>
              <w:sz w:val="18"/>
              <w:szCs w:val="18"/>
            </w:rPr>
            <w:fldChar w:fldCharType="separate"/>
          </w:r>
          <w:r w:rsidR="005E4F5E">
            <w:rPr>
              <w:rStyle w:val="PageNumber"/>
              <w:rFonts w:ascii="Arial" w:hAnsi="Arial" w:cs="Arial"/>
              <w:b/>
              <w:noProof/>
              <w:sz w:val="18"/>
              <w:szCs w:val="18"/>
            </w:rPr>
            <w:t>13</w:t>
          </w:r>
          <w:r w:rsidRPr="007B7806">
            <w:rPr>
              <w:rStyle w:val="PageNumber"/>
              <w:rFonts w:ascii="Arial" w:hAnsi="Arial" w:cs="Arial"/>
              <w:b/>
              <w:sz w:val="18"/>
              <w:szCs w:val="18"/>
            </w:rPr>
            <w:fldChar w:fldCharType="end"/>
          </w:r>
        </w:p>
      </w:tc>
      <w:tc>
        <w:tcPr>
          <w:tcW w:w="3219" w:type="dxa"/>
          <w:shd w:val="clear" w:color="auto" w:fill="auto"/>
        </w:tcPr>
        <w:p w14:paraId="4C7C44D9" w14:textId="77777777" w:rsidR="00037146" w:rsidRPr="0084230C" w:rsidRDefault="00037146" w:rsidP="00F202CF">
          <w:pPr>
            <w:pStyle w:val="Footer"/>
            <w:rPr>
              <w:rFonts w:ascii="Arial" w:hAnsi="Arial" w:cs="Arial"/>
              <w:sz w:val="18"/>
              <w:szCs w:val="18"/>
            </w:rPr>
          </w:pPr>
        </w:p>
      </w:tc>
    </w:tr>
  </w:tbl>
  <w:p w14:paraId="403B2C8F" w14:textId="77777777" w:rsidR="00037146" w:rsidRPr="00861C99"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544FE" w14:textId="77777777" w:rsidR="001E27DE" w:rsidRDefault="001E27DE">
      <w:r>
        <w:separator/>
      </w:r>
    </w:p>
  </w:footnote>
  <w:footnote w:type="continuationSeparator" w:id="0">
    <w:p w14:paraId="3D6A1C1B" w14:textId="77777777" w:rsidR="001E27DE" w:rsidRDefault="001E2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1059F"/>
    <w:rsid w:val="00014368"/>
    <w:rsid w:val="00016837"/>
    <w:rsid w:val="00020B13"/>
    <w:rsid w:val="0002135B"/>
    <w:rsid w:val="00030166"/>
    <w:rsid w:val="00034C3C"/>
    <w:rsid w:val="00037146"/>
    <w:rsid w:val="00055AD9"/>
    <w:rsid w:val="0006374B"/>
    <w:rsid w:val="00090122"/>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E0818"/>
    <w:rsid w:val="001E27DE"/>
    <w:rsid w:val="001E2F57"/>
    <w:rsid w:val="00200AD2"/>
    <w:rsid w:val="002065F9"/>
    <w:rsid w:val="002241F4"/>
    <w:rsid w:val="00227A47"/>
    <w:rsid w:val="00233F45"/>
    <w:rsid w:val="0025123E"/>
    <w:rsid w:val="002549C8"/>
    <w:rsid w:val="002726F1"/>
    <w:rsid w:val="0028120E"/>
    <w:rsid w:val="002861B5"/>
    <w:rsid w:val="002A1FBE"/>
    <w:rsid w:val="002A695F"/>
    <w:rsid w:val="002B052D"/>
    <w:rsid w:val="002B2826"/>
    <w:rsid w:val="002B4417"/>
    <w:rsid w:val="002B4C5F"/>
    <w:rsid w:val="002D7BA9"/>
    <w:rsid w:val="002E1F3E"/>
    <w:rsid w:val="002E5F16"/>
    <w:rsid w:val="00304727"/>
    <w:rsid w:val="0031339F"/>
    <w:rsid w:val="00331FF1"/>
    <w:rsid w:val="0033294C"/>
    <w:rsid w:val="00336619"/>
    <w:rsid w:val="00346916"/>
    <w:rsid w:val="00370DC2"/>
    <w:rsid w:val="0037798D"/>
    <w:rsid w:val="00383AD6"/>
    <w:rsid w:val="00383E0D"/>
    <w:rsid w:val="003A3892"/>
    <w:rsid w:val="003B089B"/>
    <w:rsid w:val="003B7615"/>
    <w:rsid w:val="003C67D4"/>
    <w:rsid w:val="003F3008"/>
    <w:rsid w:val="004032B1"/>
    <w:rsid w:val="0041113B"/>
    <w:rsid w:val="00424EA0"/>
    <w:rsid w:val="00426DC5"/>
    <w:rsid w:val="00433C51"/>
    <w:rsid w:val="0043418A"/>
    <w:rsid w:val="00446606"/>
    <w:rsid w:val="004505D8"/>
    <w:rsid w:val="00452702"/>
    <w:rsid w:val="00460A8E"/>
    <w:rsid w:val="00482DBF"/>
    <w:rsid w:val="0048504E"/>
    <w:rsid w:val="004A248E"/>
    <w:rsid w:val="004B0956"/>
    <w:rsid w:val="004C0F1D"/>
    <w:rsid w:val="004D70BC"/>
    <w:rsid w:val="004D7A3B"/>
    <w:rsid w:val="00502100"/>
    <w:rsid w:val="0050378D"/>
    <w:rsid w:val="00507B48"/>
    <w:rsid w:val="005318F1"/>
    <w:rsid w:val="00536053"/>
    <w:rsid w:val="00555C1D"/>
    <w:rsid w:val="00561446"/>
    <w:rsid w:val="00565DDB"/>
    <w:rsid w:val="0056683D"/>
    <w:rsid w:val="00577122"/>
    <w:rsid w:val="00580C7B"/>
    <w:rsid w:val="005A49A6"/>
    <w:rsid w:val="005C2B5B"/>
    <w:rsid w:val="005C793B"/>
    <w:rsid w:val="005D224C"/>
    <w:rsid w:val="005E0FF1"/>
    <w:rsid w:val="005E4F5E"/>
    <w:rsid w:val="005E6494"/>
    <w:rsid w:val="005F312A"/>
    <w:rsid w:val="00611678"/>
    <w:rsid w:val="00612A48"/>
    <w:rsid w:val="00626D14"/>
    <w:rsid w:val="00627193"/>
    <w:rsid w:val="00632C19"/>
    <w:rsid w:val="00633F12"/>
    <w:rsid w:val="006428DE"/>
    <w:rsid w:val="00646B86"/>
    <w:rsid w:val="006538E6"/>
    <w:rsid w:val="00661F1D"/>
    <w:rsid w:val="006654DB"/>
    <w:rsid w:val="006718BF"/>
    <w:rsid w:val="006743ED"/>
    <w:rsid w:val="0067738E"/>
    <w:rsid w:val="006B0D31"/>
    <w:rsid w:val="006B22BE"/>
    <w:rsid w:val="006C30F7"/>
    <w:rsid w:val="006C64A7"/>
    <w:rsid w:val="006E1FF0"/>
    <w:rsid w:val="006F4EAA"/>
    <w:rsid w:val="006F6D60"/>
    <w:rsid w:val="00702CF2"/>
    <w:rsid w:val="00722D2C"/>
    <w:rsid w:val="00764E53"/>
    <w:rsid w:val="00791246"/>
    <w:rsid w:val="007B2A44"/>
    <w:rsid w:val="007B613C"/>
    <w:rsid w:val="007B7806"/>
    <w:rsid w:val="007C1A32"/>
    <w:rsid w:val="007C39F3"/>
    <w:rsid w:val="007C3CC4"/>
    <w:rsid w:val="007C44B6"/>
    <w:rsid w:val="007C7286"/>
    <w:rsid w:val="007C7A01"/>
    <w:rsid w:val="007F523E"/>
    <w:rsid w:val="0080632A"/>
    <w:rsid w:val="00810195"/>
    <w:rsid w:val="0083415D"/>
    <w:rsid w:val="00861C99"/>
    <w:rsid w:val="0086374A"/>
    <w:rsid w:val="008734C7"/>
    <w:rsid w:val="00885CDB"/>
    <w:rsid w:val="008874F2"/>
    <w:rsid w:val="008A1EF1"/>
    <w:rsid w:val="008A7B86"/>
    <w:rsid w:val="008F3A6F"/>
    <w:rsid w:val="008F672D"/>
    <w:rsid w:val="00901030"/>
    <w:rsid w:val="0090156A"/>
    <w:rsid w:val="00903517"/>
    <w:rsid w:val="009053DB"/>
    <w:rsid w:val="009077AF"/>
    <w:rsid w:val="00937463"/>
    <w:rsid w:val="00937F9E"/>
    <w:rsid w:val="009401AB"/>
    <w:rsid w:val="009420B5"/>
    <w:rsid w:val="009656EE"/>
    <w:rsid w:val="0099082E"/>
    <w:rsid w:val="009946AB"/>
    <w:rsid w:val="009A0CAA"/>
    <w:rsid w:val="009C7CD6"/>
    <w:rsid w:val="009D6CE7"/>
    <w:rsid w:val="00A01392"/>
    <w:rsid w:val="00A13360"/>
    <w:rsid w:val="00A13D25"/>
    <w:rsid w:val="00A16FD3"/>
    <w:rsid w:val="00A23032"/>
    <w:rsid w:val="00A428C7"/>
    <w:rsid w:val="00A4508E"/>
    <w:rsid w:val="00A50501"/>
    <w:rsid w:val="00A515EF"/>
    <w:rsid w:val="00A566DD"/>
    <w:rsid w:val="00A678BD"/>
    <w:rsid w:val="00A81324"/>
    <w:rsid w:val="00A8176F"/>
    <w:rsid w:val="00A84BA1"/>
    <w:rsid w:val="00A85171"/>
    <w:rsid w:val="00A9532C"/>
    <w:rsid w:val="00AB3344"/>
    <w:rsid w:val="00AD02A9"/>
    <w:rsid w:val="00AD5D9F"/>
    <w:rsid w:val="00B0220A"/>
    <w:rsid w:val="00B028D4"/>
    <w:rsid w:val="00B24A6A"/>
    <w:rsid w:val="00B33B18"/>
    <w:rsid w:val="00B41337"/>
    <w:rsid w:val="00B66AD6"/>
    <w:rsid w:val="00B75C1C"/>
    <w:rsid w:val="00B9788D"/>
    <w:rsid w:val="00B979B7"/>
    <w:rsid w:val="00BA35AC"/>
    <w:rsid w:val="00BB2962"/>
    <w:rsid w:val="00BD56F2"/>
    <w:rsid w:val="00BE6476"/>
    <w:rsid w:val="00C24B34"/>
    <w:rsid w:val="00C31C19"/>
    <w:rsid w:val="00C325DA"/>
    <w:rsid w:val="00C350D3"/>
    <w:rsid w:val="00C41252"/>
    <w:rsid w:val="00C77818"/>
    <w:rsid w:val="00C80875"/>
    <w:rsid w:val="00C811D0"/>
    <w:rsid w:val="00C87AF5"/>
    <w:rsid w:val="00C90FC6"/>
    <w:rsid w:val="00CB7004"/>
    <w:rsid w:val="00CD2BF3"/>
    <w:rsid w:val="00CE1640"/>
    <w:rsid w:val="00CF14E8"/>
    <w:rsid w:val="00CF22B1"/>
    <w:rsid w:val="00CF3B16"/>
    <w:rsid w:val="00D01587"/>
    <w:rsid w:val="00D238C5"/>
    <w:rsid w:val="00D353F8"/>
    <w:rsid w:val="00D6135D"/>
    <w:rsid w:val="00D63C89"/>
    <w:rsid w:val="00D7731A"/>
    <w:rsid w:val="00D86BF9"/>
    <w:rsid w:val="00D86CEB"/>
    <w:rsid w:val="00D87327"/>
    <w:rsid w:val="00D87EE9"/>
    <w:rsid w:val="00D90997"/>
    <w:rsid w:val="00DA3066"/>
    <w:rsid w:val="00DB2812"/>
    <w:rsid w:val="00DB69E6"/>
    <w:rsid w:val="00DE0234"/>
    <w:rsid w:val="00DF2B39"/>
    <w:rsid w:val="00E25D82"/>
    <w:rsid w:val="00E27E1C"/>
    <w:rsid w:val="00E32BDE"/>
    <w:rsid w:val="00E3730E"/>
    <w:rsid w:val="00E416B2"/>
    <w:rsid w:val="00E4380C"/>
    <w:rsid w:val="00E526BA"/>
    <w:rsid w:val="00E5570B"/>
    <w:rsid w:val="00E76131"/>
    <w:rsid w:val="00E85812"/>
    <w:rsid w:val="00E90B63"/>
    <w:rsid w:val="00EA11B8"/>
    <w:rsid w:val="00EA204A"/>
    <w:rsid w:val="00EA2F83"/>
    <w:rsid w:val="00EB3B7E"/>
    <w:rsid w:val="00EC22B2"/>
    <w:rsid w:val="00EC5ECC"/>
    <w:rsid w:val="00ED0340"/>
    <w:rsid w:val="00EF3064"/>
    <w:rsid w:val="00F05276"/>
    <w:rsid w:val="00F11C0C"/>
    <w:rsid w:val="00F202CF"/>
    <w:rsid w:val="00F25818"/>
    <w:rsid w:val="00F51785"/>
    <w:rsid w:val="00F55A5D"/>
    <w:rsid w:val="00F61605"/>
    <w:rsid w:val="00F86FE9"/>
    <w:rsid w:val="00F91A3C"/>
    <w:rsid w:val="00F930C4"/>
    <w:rsid w:val="00FA1FAA"/>
    <w:rsid w:val="00FA6A47"/>
    <w:rsid w:val="00FB2358"/>
    <w:rsid w:val="00FC1E2C"/>
    <w:rsid w:val="00FC23F8"/>
    <w:rsid w:val="00FD2DF9"/>
    <w:rsid w:val="00FE3E59"/>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5</cp:revision>
  <dcterms:created xsi:type="dcterms:W3CDTF">2024-05-14T16:16:00Z</dcterms:created>
  <dcterms:modified xsi:type="dcterms:W3CDTF">2024-05-16T17:14:00Z</dcterms:modified>
</cp:coreProperties>
</file>